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701" w:rsidRDefault="00011701" w:rsidP="00CE1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E12B9">
        <w:rPr>
          <w:rFonts w:ascii="Times New Roman" w:hAnsi="Times New Roman" w:cs="Times New Roman"/>
          <w:b/>
          <w:color w:val="000000"/>
          <w:sz w:val="24"/>
          <w:szCs w:val="24"/>
        </w:rPr>
        <w:t>SUGLASNOST</w:t>
      </w:r>
      <w:r w:rsidR="008A6408" w:rsidRPr="00CE12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CE12B9">
        <w:rPr>
          <w:rFonts w:ascii="Times New Roman" w:hAnsi="Times New Roman" w:cs="Times New Roman"/>
          <w:b/>
          <w:color w:val="000000"/>
          <w:sz w:val="24"/>
          <w:szCs w:val="24"/>
        </w:rPr>
        <w:t>KOJOM SE PRIHVAĆA / NE PRIHVAĆA</w:t>
      </w:r>
    </w:p>
    <w:p w:rsidR="00346D83" w:rsidRPr="00346D83" w:rsidRDefault="00346D83" w:rsidP="00CE12B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46D83">
        <w:rPr>
          <w:rFonts w:ascii="Times New Roman" w:hAnsi="Times New Roman" w:cs="Times New Roman"/>
          <w:b/>
          <w:bCs/>
          <w:iCs/>
          <w:sz w:val="24"/>
          <w:szCs w:val="24"/>
        </w:rPr>
        <w:t>BIOPSIJA CERVIKSA</w:t>
      </w:r>
    </w:p>
    <w:p w:rsidR="00346D83" w:rsidRDefault="00346D83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Ime i prezime pacijenta:_____________________________________________</w:t>
      </w: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Datum rođenja:____________________________________________________</w:t>
      </w: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Adresa stanovanja:_________________________________________________</w:t>
      </w:r>
    </w:p>
    <w:p w:rsid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MBO:___________________________________________________________</w:t>
      </w:r>
    </w:p>
    <w:p w:rsidR="00011701" w:rsidRPr="00011701" w:rsidRDefault="00011701" w:rsidP="001C49A3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11701">
        <w:rPr>
          <w:rFonts w:ascii="Times New Roman" w:hAnsi="Times New Roman" w:cs="Times New Roman"/>
          <w:color w:val="000000"/>
          <w:sz w:val="24"/>
          <w:szCs w:val="24"/>
        </w:rPr>
        <w:t>Ime i prezime, srodstvo, zakonskog zastupnika, odnosno skrbnika za pacijente koji nisu pri svijesti, za pacijente s težom duševnom smetnjom te za poslovno nesposobnog ili maloljetnog pacijenta:________________________________</w:t>
      </w:r>
      <w:r w:rsidR="001C49A3">
        <w:rPr>
          <w:rFonts w:ascii="Times New Roman" w:hAnsi="Times New Roman" w:cs="Times New Roman"/>
          <w:color w:val="000000"/>
          <w:sz w:val="24"/>
          <w:szCs w:val="24"/>
        </w:rPr>
        <w:t>_______________________</w:t>
      </w:r>
      <w:r w:rsidRPr="00011701">
        <w:rPr>
          <w:rFonts w:ascii="Times New Roman" w:hAnsi="Times New Roman" w:cs="Times New Roman"/>
          <w:color w:val="000000"/>
          <w:sz w:val="24"/>
          <w:szCs w:val="24"/>
        </w:rPr>
        <w:t>_</w:t>
      </w:r>
    </w:p>
    <w:p w:rsidR="002B655B" w:rsidRDefault="002B655B" w:rsidP="001C49A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346D83" w:rsidRDefault="00346D83" w:rsidP="00346D8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346D83">
        <w:rPr>
          <w:rFonts w:ascii="Times New Roman" w:hAnsi="Times New Roman" w:cs="Times New Roman"/>
          <w:b/>
          <w:bCs/>
          <w:iCs/>
          <w:sz w:val="24"/>
          <w:szCs w:val="24"/>
        </w:rPr>
        <w:t>BIOPSIJA CERVIKSA</w:t>
      </w:r>
    </w:p>
    <w:p w:rsidR="00346D83" w:rsidRPr="00346D83" w:rsidRDefault="00F3763B" w:rsidP="00346D8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Poštovana</w:t>
      </w:r>
      <w:r w:rsidR="00346D83" w:rsidRPr="00346D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,</w:t>
      </w:r>
    </w:p>
    <w:p w:rsidR="00346D83" w:rsidRPr="00346D83" w:rsidRDefault="00346D83" w:rsidP="00346D8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Klinički pregled i citološka analiza su potvrdili promjene na cerviksu  čija se vrsta i proširenost mora provjeriti mikroskopskim pregledom komadića tkiva, koje se mora odstraniti operacijski. Prije zahvata Vaš će liječnik razgovarati s Vama o nužnosti i načinu zahvata.</w:t>
      </w:r>
    </w:p>
    <w:p w:rsidR="00346D83" w:rsidRPr="00346D83" w:rsidRDefault="00346D83" w:rsidP="00346D8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Morate biti upoznati s rizicima i posljedicama zahvata kako biste mogli dati svoj pristanak.</w:t>
      </w:r>
    </w:p>
    <w:p w:rsidR="00346D83" w:rsidRPr="00346D83" w:rsidRDefault="00346D83" w:rsidP="00346D83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Ovaj informacijski list će Vam pomoći da se pripremite za razgovor s liječnikom.</w:t>
      </w:r>
    </w:p>
    <w:p w:rsidR="00DF1771" w:rsidRDefault="00DF1771" w:rsidP="00DF177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6250E3" w:rsidRDefault="006250E3" w:rsidP="00DF1771">
      <w:pPr>
        <w:autoSpaceDE w:val="0"/>
        <w:autoSpaceDN w:val="0"/>
        <w:adjustRightInd w:val="0"/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6250E3">
        <w:rPr>
          <w:rFonts w:ascii="Times New Roman" w:eastAsia="Times New Roman" w:hAnsi="Times New Roman" w:cs="Times New Roman"/>
          <w:sz w:val="24"/>
          <w:szCs w:val="24"/>
          <w:lang w:eastAsia="hr-HR"/>
        </w:rPr>
        <w:t>DOBROBIT- RAZLOG VRŠENJA PRETRAGE</w:t>
      </w:r>
    </w:p>
    <w:p w:rsidR="00346D83" w:rsidRPr="00346D83" w:rsidRDefault="00346D83" w:rsidP="006D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Rak vrata maternice, kao i stanja koja mu prethode, se nalazi najčešće na granici sluznice vrata maternice (cervix). Ta granica se nalazi površno na dijelu vrata maternice koji strši u rodnicu (tzv. porcija), ili dublje (u cervikalnom kanalu). </w:t>
      </w:r>
    </w:p>
    <w:p w:rsidR="00346D83" w:rsidRPr="00346D83" w:rsidRDefault="00346D83" w:rsidP="006D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Za točnu dijagnostiku mikroskopskom pretragom,</w:t>
      </w:r>
      <w:r w:rsidR="006D0E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nužno je odstraniti komadić tkiva te postrugati sluznicu cerviksa (ekskohleacija).</w:t>
      </w:r>
    </w:p>
    <w:p w:rsidR="00346D83" w:rsidRPr="00346D83" w:rsidRDefault="00346D83" w:rsidP="006D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Operacija se može raditi ambulantno ili ako očekujemo krvarenje ili planiramo još neke pretrage nakon zaprimanja na odjel.</w:t>
      </w:r>
    </w:p>
    <w:p w:rsidR="00346D83" w:rsidRPr="00346D83" w:rsidRDefault="00346D83" w:rsidP="006D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Anestezija najčešće nije potrebna ili se koristi regionalna analgezija.  </w:t>
      </w:r>
    </w:p>
    <w:p w:rsidR="00346D83" w:rsidRPr="00346D83" w:rsidRDefault="00346D83" w:rsidP="006D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Liječnik uzima tkivo s malog područja vrata maternice klještima ili specijalnim  nožem. Nakon toga može postrugati sluznicu cervikalnog kanala.</w:t>
      </w:r>
    </w:p>
    <w:p w:rsidR="00346D83" w:rsidRPr="00346D83" w:rsidRDefault="00346D83" w:rsidP="006D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Često se za zaustavljanje krvarenja koristi štapić srebrnog nitrata,</w:t>
      </w:r>
      <w:r w:rsidR="006D0E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a rijetko je potrebno postaviti šav.</w:t>
      </w:r>
      <w:r w:rsidR="006D0E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Ponekad je potrebno staviti gazu u rodnicu, koja se izvadi za nekoliko sati.</w:t>
      </w:r>
    </w:p>
    <w:p w:rsidR="00346D83" w:rsidRPr="00346D83" w:rsidRDefault="00346D83" w:rsidP="006D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Kod iznenadnog nalaza, ili komplikacija (npr. jače krvarenje, ozljeda) koje nije moguće predvidjeti današnjom dijagnostikom, može biti nužno proširiti operaciju.</w:t>
      </w:r>
    </w:p>
    <w:p w:rsidR="00C751EB" w:rsidRPr="00346D83" w:rsidRDefault="00346D83" w:rsidP="006D0ED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Ako ne postoji drugi izlaz, a operacija se ne može prekinuti, moramo imati Vaše dopuštenje</w:t>
      </w:r>
      <w:r w:rsidR="006D0ED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46D83" w:rsidRDefault="00346D83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0A4457" w:rsidRDefault="008A6408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0A4457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RIZICI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KOD POSTUPKA</w:t>
      </w:r>
    </w:p>
    <w:p w:rsidR="00346D83" w:rsidRPr="00346D83" w:rsidRDefault="00346D83" w:rsidP="00346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Nijedan liječnički zahvat nije bez  rizika.</w:t>
      </w:r>
    </w:p>
    <w:p w:rsidR="00346D83" w:rsidRPr="00346D83" w:rsidRDefault="00346D83" w:rsidP="0034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Unatoč mjerama opreza za vrijeme ili nakon operacije mogu nastati komplikacije, ali se najčešće brzo i pravilno svladavaju.</w:t>
      </w:r>
    </w:p>
    <w:p w:rsidR="00346D83" w:rsidRPr="00346D83" w:rsidRDefault="00346D83" w:rsidP="0034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Za spomenuti su:</w:t>
      </w:r>
    </w:p>
    <w:p w:rsidR="00346D83" w:rsidRPr="006D0EDF" w:rsidRDefault="00346D83" w:rsidP="00346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6D0EDF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Za vrijeme zahvata</w:t>
      </w:r>
    </w:p>
    <w:p w:rsidR="00346D83" w:rsidRPr="00346D83" w:rsidRDefault="00346D83" w:rsidP="0034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-rijetko - 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ozljede maternice ili vagine instrumentima, uglavnom su bezazlene i ne </w:t>
      </w:r>
      <w:r w:rsidR="006D0EDF"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zahtijevaju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daljnje liječenje. </w:t>
      </w:r>
    </w:p>
    <w:p w:rsidR="006D0EDF" w:rsidRDefault="00346D83" w:rsidP="0034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-vrlo rijetko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jače krvarenje, koje se najčešće odmah zaustavi,</w:t>
      </w:r>
      <w:r w:rsidR="006D0E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a izuzetno rijetko je potrebno proširenje operacije i vađenje maternice.</w:t>
      </w:r>
      <w:r w:rsidR="006D0E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 tim okolnostima može biti nužna i transfuzija 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lastRenderedPageBreak/>
        <w:t>krvi, ili nekih njenih frakcija. Pri tome postoji rizik infekcije (</w:t>
      </w:r>
      <w:r w:rsidRPr="00346D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izrazito rijetko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)</w:t>
      </w:r>
      <w:r w:rsidRPr="00346D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npr: hepatitis (upala jetre) ili HIV (AIDS)</w:t>
      </w:r>
    </w:p>
    <w:p w:rsidR="00346D83" w:rsidRPr="00346D83" w:rsidRDefault="00346D83" w:rsidP="0034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-ekstremno rijetko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oštećenja mekih tkiva. </w:t>
      </w:r>
    </w:p>
    <w:p w:rsidR="00346D83" w:rsidRPr="00346D83" w:rsidRDefault="00346D83" w:rsidP="00346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Nakon zahvata</w:t>
      </w:r>
    </w:p>
    <w:p w:rsidR="00346D83" w:rsidRPr="00346D83" w:rsidRDefault="00346D83" w:rsidP="0034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-povremeni bolovi u trbuhu koji najčešće nestaju u kratkom vremenskom razdoblju</w:t>
      </w:r>
    </w:p>
    <w:p w:rsidR="00346D83" w:rsidRPr="00346D83" w:rsidRDefault="00346D83" w:rsidP="0034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-naknadno krvarenje – može se javiti unutar 2 tjedna od operacije. Ovaj rizik se povećava kod neuvažavanja  uputa o ponašanju nakon operacijskog  zahvata (npr. ispiranje vagine, spolni odnosi). </w:t>
      </w:r>
    </w:p>
    <w:p w:rsidR="00346D83" w:rsidRPr="00346D83" w:rsidRDefault="00346D83" w:rsidP="0034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-rijetko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nastaju alergijske reakcije na lokalni anestetik ili</w:t>
      </w:r>
      <w:r w:rsidR="006D0E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druge korištene lijekove 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(npr. mučnina,</w:t>
      </w:r>
      <w:r w:rsidR="006D0E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svrbež, osip na koži, teškoće s disanjem). U većini slučajeva spontano nestaju. Jake reakcije su sa djel</w:t>
      </w:r>
      <w:r w:rsidR="006D0EDF">
        <w:rPr>
          <w:rFonts w:ascii="Times New Roman" w:eastAsia="Times New Roman" w:hAnsi="Times New Roman" w:cs="Times New Roman"/>
          <w:sz w:val="24"/>
          <w:szCs w:val="24"/>
          <w:lang w:eastAsia="hr-HR"/>
        </w:rPr>
        <w:t>ovanjem na srce, krvotok, mozak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ili živce.</w:t>
      </w:r>
      <w:r w:rsidR="006D0E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Takva stanja zahtijevaju bolničko liječenje kako bi se izbjegla životna ugroženost ili trajno oštećenje organa (zatajenje bubrega, kljenutost).</w:t>
      </w:r>
    </w:p>
    <w:p w:rsidR="006D0EDF" w:rsidRDefault="00346D83" w:rsidP="0034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 xml:space="preserve"> -rijetko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– infekcija rane – nastaju u nekoliko dana nakon operacije, a uspješno se rješavaju primjenom antibiotika.</w:t>
      </w:r>
    </w:p>
    <w:p w:rsidR="00346D83" w:rsidRPr="00346D83" w:rsidRDefault="00346D83" w:rsidP="0034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-vrlo rijetko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- nastaje krvni ugrušak (tromb) koji začepi krvnu žilu (npr</w:t>
      </w:r>
      <w:r w:rsidR="006D0EDF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u plućima – plućna embolija), kod ležećih pacijentica.</w:t>
      </w:r>
    </w:p>
    <w:p w:rsidR="00346D83" w:rsidRPr="00346D83" w:rsidRDefault="00346D83" w:rsidP="00346D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b/>
          <w:sz w:val="24"/>
          <w:szCs w:val="24"/>
          <w:lang w:eastAsia="hr-HR"/>
        </w:rPr>
        <w:t>Kakvi su rezultati?</w:t>
      </w:r>
    </w:p>
    <w:p w:rsidR="00346D83" w:rsidRPr="00346D83" w:rsidRDefault="00346D83" w:rsidP="0034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U nekim slučajevima zahvat ne služi samo postavljanju točne dijagnoze i planiranju slijedeće operacije</w:t>
      </w:r>
      <w:r w:rsidR="00BA0484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(konizacija ili histerektomija), već se uklanjanjem u cijelosti </w:t>
      </w:r>
      <w:r w:rsidR="00BA0484"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promijenjenog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tkiva, postiže potpuno </w:t>
      </w:r>
      <w:r w:rsidR="006D0EDF"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izlječenje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p w:rsidR="00346D83" w:rsidRPr="00346D83" w:rsidRDefault="00346D83" w:rsidP="0034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Ponekad se, nakon pregleda odstranjenog dijela ustanovi da promjena nije u cijelosti uklonjena.</w:t>
      </w:r>
      <w:r w:rsidR="006D0EDF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U tim slučajevima nužna je konizacija, ili odstranjenje maternice s posljedičnim sterilitetom.</w:t>
      </w:r>
    </w:p>
    <w:p w:rsidR="00346D83" w:rsidRPr="00346D83" w:rsidRDefault="00346D83" w:rsidP="0034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Kod jako zloćudne bolesti (rak vrata maternice koji je jako uznapredovao) mora se učiniti radikalna operacija ili liječenje zračenjem. O tome će Vas detaljno informirati Vaš ginekolog.</w:t>
      </w:r>
    </w:p>
    <w:p w:rsidR="00346D83" w:rsidRDefault="00346D83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8A6408" w:rsidRDefault="008A6408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5F3D4D">
        <w:rPr>
          <w:rFonts w:ascii="Times New Roman" w:eastAsia="Times New Roman" w:hAnsi="Times New Roman" w:cs="Times New Roman"/>
          <w:sz w:val="24"/>
          <w:szCs w:val="24"/>
          <w:lang w:eastAsia="hr-HR"/>
        </w:rPr>
        <w:t>ZAMJENSKI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r w:rsidRPr="005F3D4D">
        <w:rPr>
          <w:rFonts w:ascii="Times New Roman" w:eastAsia="Times New Roman" w:hAnsi="Times New Roman" w:cs="Times New Roman"/>
          <w:sz w:val="24"/>
          <w:szCs w:val="24"/>
          <w:lang w:eastAsia="hr-HR"/>
        </w:rPr>
        <w:t>POSTUPCI</w:t>
      </w:r>
    </w:p>
    <w:p w:rsidR="00346D83" w:rsidRPr="00346D83" w:rsidRDefault="00346D83" w:rsidP="00346D8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346D83">
        <w:rPr>
          <w:rFonts w:ascii="Times New Roman" w:eastAsia="Times New Roman" w:hAnsi="Times New Roman" w:cs="Times New Roman"/>
          <w:sz w:val="24"/>
          <w:szCs w:val="24"/>
          <w:lang w:eastAsia="hr-HR"/>
        </w:rPr>
        <w:t>LETTZ, konizacija, ponekad histerektomija.</w:t>
      </w:r>
    </w:p>
    <w:p w:rsidR="00346D83" w:rsidRDefault="00346D83" w:rsidP="00D92EB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</w:p>
    <w:p w:rsidR="005F3D4D" w:rsidRDefault="005F3D4D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901926" w:rsidRDefault="00901926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901926" w:rsidRPr="007C60E6" w:rsidRDefault="00901926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C60E6" w:rsidRPr="007C60E6" w:rsidRDefault="00011701" w:rsidP="007C60E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Izjavljujem slobodnom voljom, utemeljenoj na potpunoj obaviještenosti o preporučenom dijagnostičkom</w:t>
      </w:r>
      <w:r w:rsidR="007C60E6" w:rsidRPr="007C60E6">
        <w:rPr>
          <w:rFonts w:ascii="Times New Roman" w:hAnsi="Times New Roman" w:cs="Times New Roman"/>
          <w:color w:val="000000"/>
          <w:sz w:val="24"/>
          <w:szCs w:val="24"/>
        </w:rPr>
        <w:t>/terapijskom</w:t>
      </w:r>
      <w:r w:rsidR="007C60E6">
        <w:rPr>
          <w:rFonts w:ascii="Times New Roman" w:hAnsi="Times New Roman" w:cs="Times New Roman"/>
          <w:color w:val="000000"/>
          <w:sz w:val="24"/>
          <w:szCs w:val="24"/>
        </w:rPr>
        <w:t xml:space="preserve"> postupku koji sam dobio/la 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 xml:space="preserve">u pisanom obliku isti postupak </w:t>
      </w:r>
      <w:r w:rsidRPr="007C60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prihvaćam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7C60E6" w:rsidRPr="007C60E6">
        <w:rPr>
          <w:rFonts w:ascii="Arial" w:eastAsia="Times New Roman" w:hAnsi="Arial" w:cs="Arial"/>
          <w:sz w:val="24"/>
          <w:szCs w:val="24"/>
          <w:lang w:eastAsia="hr-HR"/>
        </w:rPr>
        <w:t xml:space="preserve"> </w:t>
      </w: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Potpis bolesnika/skrbnika: _____________</w:t>
      </w:r>
      <w:r w:rsidR="008E63BC" w:rsidRPr="007C60E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_______</w:t>
      </w: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803B10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Izjavljujem slobodnom voljom, utemeljenoj na potpunoj obaviještenosti o preporučenom dijagnostičkom</w:t>
      </w:r>
      <w:r w:rsidR="007C60E6" w:rsidRPr="007C60E6">
        <w:rPr>
          <w:rFonts w:ascii="Times New Roman" w:hAnsi="Times New Roman" w:cs="Times New Roman"/>
          <w:color w:val="000000"/>
          <w:sz w:val="24"/>
          <w:szCs w:val="24"/>
        </w:rPr>
        <w:t>/terapijskom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 xml:space="preserve"> postupku koji sam dobio/la u pisanom obliku isti postupak </w:t>
      </w: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ne prihvaćam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03B10" w:rsidRDefault="00803B10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11701" w:rsidRPr="007C60E6" w:rsidRDefault="00011701" w:rsidP="000117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7C60E6">
        <w:rPr>
          <w:rFonts w:ascii="Times New Roman" w:hAnsi="Times New Roman" w:cs="Times New Roman"/>
          <w:color w:val="000000"/>
          <w:sz w:val="24"/>
          <w:szCs w:val="24"/>
        </w:rPr>
        <w:t>Potpis bolesnika/skrbnika: ______________</w:t>
      </w:r>
      <w:r w:rsidR="008E63BC" w:rsidRPr="007C60E6">
        <w:rPr>
          <w:rFonts w:ascii="Times New Roman" w:hAnsi="Times New Roman" w:cs="Times New Roman"/>
          <w:color w:val="000000"/>
          <w:sz w:val="24"/>
          <w:szCs w:val="24"/>
        </w:rPr>
        <w:t>__________</w:t>
      </w:r>
      <w:r w:rsidRPr="007C60E6">
        <w:rPr>
          <w:rFonts w:ascii="Times New Roman" w:hAnsi="Times New Roman" w:cs="Times New Roman"/>
          <w:color w:val="000000"/>
          <w:sz w:val="24"/>
          <w:szCs w:val="24"/>
        </w:rPr>
        <w:t>______</w:t>
      </w:r>
    </w:p>
    <w:p w:rsidR="00AA5B3F" w:rsidRPr="007C60E6" w:rsidRDefault="00AA5B3F" w:rsidP="00116B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926" w:rsidRDefault="00901926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01926" w:rsidRDefault="00901926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A6408" w:rsidRPr="007C60E6" w:rsidRDefault="008A6408" w:rsidP="00AA5B3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C60E6">
        <w:rPr>
          <w:rFonts w:ascii="Times New Roman" w:hAnsi="Times New Roman" w:cs="Times New Roman"/>
          <w:sz w:val="24"/>
          <w:szCs w:val="24"/>
        </w:rPr>
        <w:t>Potpis i faksimil odgovornog doktora</w:t>
      </w:r>
    </w:p>
    <w:p w:rsidR="00A823D7" w:rsidRDefault="008A6408" w:rsidP="007E6D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C60E6">
        <w:rPr>
          <w:rFonts w:ascii="Times New Roman" w:hAnsi="Times New Roman" w:cs="Times New Roman"/>
          <w:sz w:val="24"/>
          <w:szCs w:val="24"/>
        </w:rPr>
        <w:t xml:space="preserve">medicine za obavljanje postupka  </w:t>
      </w:r>
      <w:r w:rsidR="00AA5B3F" w:rsidRPr="007C60E6">
        <w:rPr>
          <w:rFonts w:ascii="Times New Roman" w:hAnsi="Times New Roman" w:cs="Times New Roman"/>
          <w:sz w:val="24"/>
          <w:szCs w:val="24"/>
        </w:rPr>
        <w:t>________</w:t>
      </w:r>
      <w:r w:rsidR="000F435D" w:rsidRPr="007C60E6">
        <w:rPr>
          <w:rFonts w:ascii="Times New Roman" w:hAnsi="Times New Roman" w:cs="Times New Roman"/>
          <w:sz w:val="24"/>
          <w:szCs w:val="24"/>
        </w:rPr>
        <w:t>______</w:t>
      </w:r>
      <w:r w:rsidR="007E6D1E">
        <w:rPr>
          <w:rFonts w:ascii="Times New Roman" w:hAnsi="Times New Roman" w:cs="Times New Roman"/>
          <w:sz w:val="24"/>
          <w:szCs w:val="24"/>
        </w:rPr>
        <w:t>_______          N</w:t>
      </w:r>
      <w:r w:rsidRPr="007C60E6">
        <w:rPr>
          <w:rFonts w:ascii="Times New Roman" w:hAnsi="Times New Roman" w:cs="Times New Roman"/>
          <w:sz w:val="24"/>
          <w:szCs w:val="24"/>
        </w:rPr>
        <w:t xml:space="preserve">ašice, dana ___________.  </w:t>
      </w:r>
    </w:p>
    <w:sectPr w:rsidR="00A823D7" w:rsidSect="00816CBB">
      <w:headerReference w:type="default" r:id="rId8"/>
      <w:footerReference w:type="default" r:id="rId9"/>
      <w:pgSz w:w="11906" w:h="16838"/>
      <w:pgMar w:top="1417" w:right="1417" w:bottom="284" w:left="1417" w:header="284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983" w:rsidRDefault="00EB3983" w:rsidP="00C7166A">
      <w:pPr>
        <w:spacing w:after="0" w:line="240" w:lineRule="auto"/>
      </w:pPr>
      <w:r>
        <w:separator/>
      </w:r>
    </w:p>
  </w:endnote>
  <w:endnote w:type="continuationSeparator" w:id="0">
    <w:p w:rsidR="00EB3983" w:rsidRDefault="00EB3983" w:rsidP="00C716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0892333"/>
      <w:docPartObj>
        <w:docPartGallery w:val="Page Numbers (Bottom of Page)"/>
        <w:docPartUnique/>
      </w:docPartObj>
    </w:sdtPr>
    <w:sdtEndPr/>
    <w:sdtContent>
      <w:p w:rsidR="00E50FB8" w:rsidRDefault="00E50FB8" w:rsidP="00E50FB8">
        <w:pPr>
          <w:pStyle w:val="Footer"/>
          <w:jc w:val="right"/>
        </w:pPr>
        <w:r>
          <w:rPr>
            <w:noProof/>
            <w:lang w:eastAsia="hr-H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522B0F5" wp14:editId="6EEB535C">
                  <wp:simplePos x="0" y="0"/>
                  <wp:positionH relativeFrom="column">
                    <wp:posOffset>-33020</wp:posOffset>
                  </wp:positionH>
                  <wp:positionV relativeFrom="paragraph">
                    <wp:posOffset>135890</wp:posOffset>
                  </wp:positionV>
                  <wp:extent cx="5819775" cy="18415"/>
                  <wp:effectExtent l="0" t="0" r="28575" b="19685"/>
                  <wp:wrapNone/>
                  <wp:docPr id="2" name="Straight Connector 2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819775" cy="1841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0A8B7E54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.6pt,10.7pt" to="455.6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" strokecolor="black [3200]" strokeweight=".5pt">
                  <v:stroke joinstyle="miter"/>
                </v:line>
              </w:pict>
            </mc:Fallback>
          </mc:AlternateContent>
        </w:r>
        <w:r>
          <w:fldChar w:fldCharType="begin"/>
        </w:r>
        <w:r>
          <w:instrText>PAGE   \* MERGEFORMAT</w:instrText>
        </w:r>
        <w:r>
          <w:fldChar w:fldCharType="separate"/>
        </w:r>
        <w:r w:rsidR="00901926">
          <w:rPr>
            <w:noProof/>
          </w:rPr>
          <w:t>2</w:t>
        </w:r>
        <w:r>
          <w:fldChar w:fldCharType="end"/>
        </w:r>
      </w:p>
    </w:sdtContent>
  </w:sdt>
  <w:p w:rsidR="00E50FB8" w:rsidRDefault="00E50FB8" w:rsidP="00320E5D">
    <w:pPr>
      <w:pStyle w:val="Footer"/>
      <w:rPr>
        <w:sz w:val="16"/>
        <w:szCs w:val="16"/>
      </w:rPr>
    </w:pPr>
    <w:r>
      <w:rPr>
        <w:sz w:val="16"/>
        <w:szCs w:val="16"/>
      </w:rPr>
      <w:t>Dokument je vlasništvo OŽB Našice i koristi se za službene potrebe</w:t>
    </w:r>
    <w:r w:rsidR="00801054">
      <w:rPr>
        <w:sz w:val="16"/>
        <w:szCs w:val="16"/>
      </w:rPr>
      <w:t>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983" w:rsidRDefault="00EB3983" w:rsidP="00C7166A">
      <w:pPr>
        <w:spacing w:after="0" w:line="240" w:lineRule="auto"/>
      </w:pPr>
      <w:r>
        <w:separator/>
      </w:r>
    </w:p>
  </w:footnote>
  <w:footnote w:type="continuationSeparator" w:id="0">
    <w:p w:rsidR="00EB3983" w:rsidRDefault="00EB3983" w:rsidP="00C716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2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556"/>
      <w:gridCol w:w="3525"/>
      <w:gridCol w:w="3128"/>
    </w:tblGrid>
    <w:tr w:rsidR="00572450" w:rsidTr="00FC6F58">
      <w:trPr>
        <w:trHeight w:val="675"/>
      </w:trPr>
      <w:tc>
        <w:tcPr>
          <w:tcW w:w="2263" w:type="dxa"/>
          <w:vMerge w:val="restart"/>
          <w:vAlign w:val="center"/>
        </w:tcPr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  <w:p w:rsidR="00572450" w:rsidRPr="009735D8" w:rsidRDefault="005311EB" w:rsidP="00572450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noProof/>
              <w:lang w:eastAsia="hr-HR"/>
            </w:rPr>
            <w:drawing>
              <wp:inline distT="0" distB="0" distL="0" distR="0" wp14:anchorId="7ED525D4" wp14:editId="52192C2D">
                <wp:extent cx="1485681" cy="533400"/>
                <wp:effectExtent l="0" t="0" r="635" b="0"/>
                <wp:docPr id="1" name="Picture 1" descr="C:\Users\Palijativa 1\Desktop\kvaliteta\Logo OŽB Nasic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Palijativa 1\Desktop\kvaliteta\Logo OŽB Nasic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09357" cy="541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572450" w:rsidRPr="001327CF">
            <w:rPr>
              <w:rFonts w:ascii="Arial" w:hAnsi="Arial" w:cs="Arial"/>
              <w:b/>
            </w:rPr>
            <w:t xml:space="preserve"> </w:t>
          </w:r>
        </w:p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686" w:type="dxa"/>
          <w:vAlign w:val="center"/>
        </w:tcPr>
        <w:p w:rsidR="00572450" w:rsidRPr="009735D8" w:rsidRDefault="005F3D4D" w:rsidP="007060CF">
          <w:pPr>
            <w:pStyle w:val="Header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Prava pacijenta</w:t>
          </w:r>
          <w:r w:rsidR="00011701">
            <w:rPr>
              <w:rFonts w:ascii="Arial" w:hAnsi="Arial" w:cs="Arial"/>
              <w:b/>
            </w:rPr>
            <w:t xml:space="preserve"> </w:t>
          </w:r>
        </w:p>
      </w:tc>
      <w:tc>
        <w:tcPr>
          <w:tcW w:w="3260" w:type="dxa"/>
          <w:vMerge w:val="restart"/>
        </w:tcPr>
        <w:p w:rsidR="001F6445" w:rsidRDefault="00572450" w:rsidP="00572450">
          <w:pPr>
            <w:pStyle w:val="Header"/>
            <w:rPr>
              <w:rFonts w:ascii="Arial" w:hAnsi="Arial" w:cs="Arial"/>
              <w:b/>
            </w:rPr>
          </w:pPr>
          <w:r w:rsidRPr="00ED6DAC">
            <w:rPr>
              <w:rFonts w:ascii="Arial" w:hAnsi="Arial" w:cs="Arial"/>
            </w:rPr>
            <w:t>Oznaka dokumenta</w:t>
          </w:r>
          <w:r>
            <w:rPr>
              <w:rFonts w:ascii="Arial" w:hAnsi="Arial" w:cs="Arial"/>
              <w:b/>
            </w:rPr>
            <w:t>:</w:t>
          </w:r>
        </w:p>
        <w:p w:rsidR="00346D83" w:rsidRPr="00011701" w:rsidRDefault="001F6445" w:rsidP="00346D83">
          <w:pPr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b/>
              <w:color w:val="000000"/>
              <w:sz w:val="24"/>
              <w:szCs w:val="24"/>
            </w:rPr>
          </w:pPr>
          <w:r w:rsidRPr="001F6445">
            <w:rPr>
              <w:rFonts w:ascii="Arial" w:hAnsi="Arial" w:cs="Arial"/>
              <w:sz w:val="20"/>
              <w:szCs w:val="20"/>
            </w:rPr>
            <w:t>OBN-SUG-</w:t>
          </w:r>
          <w:r w:rsidR="00346D83" w:rsidRPr="00346D83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 xml:space="preserve"> </w:t>
          </w:r>
          <w:r w:rsidR="00346D83" w:rsidRPr="00346D83">
            <w:rPr>
              <w:rFonts w:ascii="Arial" w:hAnsi="Arial" w:cs="Arial"/>
              <w:bCs/>
              <w:iCs/>
              <w:sz w:val="20"/>
              <w:szCs w:val="20"/>
            </w:rPr>
            <w:t>BIOPCER</w:t>
          </w:r>
        </w:p>
        <w:p w:rsidR="00572450" w:rsidRDefault="00572450" w:rsidP="00572450">
          <w:pPr>
            <w:pStyle w:val="Header"/>
            <w:rPr>
              <w:rFonts w:ascii="Arial" w:hAnsi="Arial" w:cs="Arial"/>
              <w:b/>
            </w:rPr>
          </w:pPr>
          <w:r w:rsidRPr="00ED6DAC">
            <w:rPr>
              <w:rFonts w:ascii="Arial" w:hAnsi="Arial" w:cs="Arial"/>
            </w:rPr>
            <w:t>Izdanje</w:t>
          </w:r>
          <w:r>
            <w:rPr>
              <w:rFonts w:ascii="Arial" w:hAnsi="Arial" w:cs="Arial"/>
              <w:b/>
            </w:rPr>
            <w:t xml:space="preserve">:  </w:t>
          </w:r>
          <w:r w:rsidRPr="009735D8">
            <w:rPr>
              <w:rFonts w:ascii="Arial" w:hAnsi="Arial" w:cs="Arial"/>
              <w:b/>
            </w:rPr>
            <w:t>1</w:t>
          </w:r>
        </w:p>
        <w:p w:rsidR="005F3D4D" w:rsidRDefault="00572450" w:rsidP="005F3D4D">
          <w:pPr>
            <w:pStyle w:val="Header"/>
            <w:rPr>
              <w:rFonts w:ascii="Arial" w:hAnsi="Arial" w:cs="Arial"/>
            </w:rPr>
          </w:pPr>
          <w:r w:rsidRPr="00ED6DAC">
            <w:rPr>
              <w:rFonts w:ascii="Arial" w:hAnsi="Arial" w:cs="Arial"/>
            </w:rPr>
            <w:t>Vrijedi od:</w:t>
          </w:r>
          <w:r w:rsidR="00976086">
            <w:rPr>
              <w:rFonts w:ascii="Arial" w:hAnsi="Arial" w:cs="Arial"/>
            </w:rPr>
            <w:t xml:space="preserve"> </w:t>
          </w:r>
          <w:r w:rsidR="00901926">
            <w:rPr>
              <w:rFonts w:ascii="Arial" w:hAnsi="Arial" w:cs="Arial"/>
            </w:rPr>
            <w:t>28.05.2018.</w:t>
          </w:r>
        </w:p>
        <w:p w:rsidR="00572450" w:rsidRPr="009735D8" w:rsidRDefault="00572450" w:rsidP="00CE12B9">
          <w:pPr>
            <w:pStyle w:val="Header"/>
            <w:rPr>
              <w:rFonts w:ascii="Arial" w:hAnsi="Arial" w:cs="Arial"/>
              <w:b/>
            </w:rPr>
          </w:pPr>
          <w:r>
            <w:rPr>
              <w:rFonts w:ascii="Arial" w:hAnsi="Arial" w:cs="Arial"/>
            </w:rPr>
            <w:t>Stranica:</w:t>
          </w:r>
          <w:r w:rsidR="00901926">
            <w:rPr>
              <w:rFonts w:ascii="Arial" w:hAnsi="Arial" w:cs="Arial"/>
            </w:rPr>
            <w:t xml:space="preserve"> </w:t>
          </w:r>
          <w:r w:rsidR="00821E02">
            <w:rPr>
              <w:rFonts w:ascii="Arial" w:hAnsi="Arial" w:cs="Arial"/>
            </w:rPr>
            <w:t>2</w:t>
          </w:r>
          <w:r>
            <w:rPr>
              <w:rFonts w:ascii="Arial" w:hAnsi="Arial" w:cs="Arial"/>
            </w:rPr>
            <w:t xml:space="preserve"> </w:t>
          </w:r>
        </w:p>
      </w:tc>
    </w:tr>
    <w:tr w:rsidR="00572450" w:rsidTr="00FC6F58">
      <w:trPr>
        <w:trHeight w:val="585"/>
      </w:trPr>
      <w:tc>
        <w:tcPr>
          <w:tcW w:w="2263" w:type="dxa"/>
          <w:vMerge/>
          <w:vAlign w:val="center"/>
        </w:tcPr>
        <w:p w:rsidR="00572450" w:rsidRPr="009735D8" w:rsidRDefault="00572450" w:rsidP="00572450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686" w:type="dxa"/>
          <w:vAlign w:val="center"/>
        </w:tcPr>
        <w:p w:rsidR="00CE12B9" w:rsidRPr="00CE12B9" w:rsidRDefault="00011701" w:rsidP="00CE12B9">
          <w:pPr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</w:pPr>
          <w:r>
            <w:rPr>
              <w:rFonts w:ascii="Arial" w:hAnsi="Arial" w:cs="Arial"/>
              <w:b/>
            </w:rPr>
            <w:t>Suglasnost za</w:t>
          </w:r>
          <w:r w:rsidR="00C967B6">
            <w:rPr>
              <w:rFonts w:ascii="Arial" w:hAnsi="Arial" w:cs="Arial"/>
              <w:b/>
            </w:rPr>
            <w:t xml:space="preserve"> </w:t>
          </w:r>
          <w:r w:rsidR="00346D83">
            <w:rPr>
              <w:rFonts w:ascii="Times New Roman" w:hAnsi="Times New Roman" w:cs="Times New Roman"/>
              <w:b/>
              <w:bCs/>
              <w:iCs/>
              <w:sz w:val="24"/>
              <w:szCs w:val="24"/>
            </w:rPr>
            <w:t>biopsiju cerviksa</w:t>
          </w:r>
        </w:p>
        <w:p w:rsidR="008E5AA1" w:rsidRDefault="008E5AA1" w:rsidP="00DF1771">
          <w:pPr>
            <w:pStyle w:val="Header"/>
            <w:jc w:val="center"/>
            <w:rPr>
              <w:rFonts w:ascii="Arial" w:hAnsi="Arial" w:cs="Arial"/>
              <w:b/>
            </w:rPr>
          </w:pPr>
        </w:p>
      </w:tc>
      <w:tc>
        <w:tcPr>
          <w:tcW w:w="3260" w:type="dxa"/>
          <w:vMerge/>
        </w:tcPr>
        <w:p w:rsidR="00572450" w:rsidRDefault="00572450" w:rsidP="00572450">
          <w:pPr>
            <w:pStyle w:val="Header"/>
            <w:jc w:val="right"/>
            <w:rPr>
              <w:rFonts w:ascii="Arial" w:hAnsi="Arial" w:cs="Arial"/>
              <w:b/>
            </w:rPr>
          </w:pPr>
        </w:p>
      </w:tc>
    </w:tr>
  </w:tbl>
  <w:p w:rsidR="00C7166A" w:rsidRDefault="00C716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lvl w:ilvl="0">
      <w:start w:val="1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1">
    <w:nsid w:val="00000003"/>
    <w:multiLevelType w:val="multilevel"/>
    <w:tmpl w:val="0000000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start w:val="1"/>
      <w:numFmt w:val="decimal"/>
      <w:suff w:val="nothing"/>
      <w:lvlText w:val="%2."/>
      <w:lvlJc w:val="left"/>
      <w:pPr>
        <w:ind w:left="567" w:hanging="283"/>
      </w:pPr>
    </w:lvl>
    <w:lvl w:ilvl="2">
      <w:start w:val="1"/>
      <w:numFmt w:val="decimal"/>
      <w:suff w:val="nothing"/>
      <w:lvlText w:val="%3."/>
      <w:lvlJc w:val="left"/>
      <w:pPr>
        <w:ind w:left="850" w:hanging="283"/>
      </w:pPr>
    </w:lvl>
    <w:lvl w:ilvl="3">
      <w:start w:val="1"/>
      <w:numFmt w:val="decimal"/>
      <w:suff w:val="nothing"/>
      <w:lvlText w:val="%4."/>
      <w:lvlJc w:val="left"/>
      <w:pPr>
        <w:ind w:left="1134" w:hanging="283"/>
      </w:pPr>
    </w:lvl>
    <w:lvl w:ilvl="4">
      <w:start w:val="1"/>
      <w:numFmt w:val="decimal"/>
      <w:suff w:val="nothing"/>
      <w:lvlText w:val="%5."/>
      <w:lvlJc w:val="left"/>
      <w:pPr>
        <w:ind w:left="1417" w:hanging="283"/>
      </w:pPr>
    </w:lvl>
    <w:lvl w:ilvl="5">
      <w:start w:val="1"/>
      <w:numFmt w:val="decimal"/>
      <w:suff w:val="nothing"/>
      <w:lvlText w:val="%6."/>
      <w:lvlJc w:val="left"/>
      <w:pPr>
        <w:ind w:left="1701" w:hanging="283"/>
      </w:pPr>
    </w:lvl>
    <w:lvl w:ilvl="6">
      <w:start w:val="1"/>
      <w:numFmt w:val="decimal"/>
      <w:suff w:val="nothing"/>
      <w:lvlText w:val="%7."/>
      <w:lvlJc w:val="left"/>
      <w:pPr>
        <w:ind w:left="1984" w:hanging="283"/>
      </w:pPr>
    </w:lvl>
    <w:lvl w:ilvl="7">
      <w:start w:val="1"/>
      <w:numFmt w:val="decimal"/>
      <w:suff w:val="nothing"/>
      <w:lvlText w:val="%8."/>
      <w:lvlJc w:val="left"/>
      <w:pPr>
        <w:ind w:left="2268" w:hanging="283"/>
      </w:pPr>
    </w:lvl>
    <w:lvl w:ilvl="8">
      <w:start w:val="1"/>
      <w:numFmt w:val="decimal"/>
      <w:suff w:val="nothing"/>
      <w:lvlText w:val="%9."/>
      <w:lvlJc w:val="left"/>
      <w:pPr>
        <w:ind w:left="2551" w:hanging="283"/>
      </w:pPr>
    </w:lvl>
  </w:abstractNum>
  <w:abstractNum w:abstractNumId="2">
    <w:nsid w:val="2D3E50AF"/>
    <w:multiLevelType w:val="hybridMultilevel"/>
    <w:tmpl w:val="BF1C22A4"/>
    <w:lvl w:ilvl="0" w:tplc="041A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05E32B3"/>
    <w:multiLevelType w:val="hybridMultilevel"/>
    <w:tmpl w:val="16202DEC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84F1F98"/>
    <w:multiLevelType w:val="hybridMultilevel"/>
    <w:tmpl w:val="253842B4"/>
    <w:lvl w:ilvl="0" w:tplc="D47AD5E4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5">
    <w:nsid w:val="797B4630"/>
    <w:multiLevelType w:val="hybridMultilevel"/>
    <w:tmpl w:val="8A903010"/>
    <w:lvl w:ilvl="0" w:tplc="6FD019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66A"/>
    <w:rsid w:val="00011701"/>
    <w:rsid w:val="00083EE4"/>
    <w:rsid w:val="00084325"/>
    <w:rsid w:val="000A4457"/>
    <w:rsid w:val="000B55C3"/>
    <w:rsid w:val="000C336D"/>
    <w:rsid w:val="000F435D"/>
    <w:rsid w:val="00102AF1"/>
    <w:rsid w:val="00111DFA"/>
    <w:rsid w:val="00116B2D"/>
    <w:rsid w:val="0014004C"/>
    <w:rsid w:val="00152578"/>
    <w:rsid w:val="001567AA"/>
    <w:rsid w:val="001A6087"/>
    <w:rsid w:val="001C49A3"/>
    <w:rsid w:val="001D06F5"/>
    <w:rsid w:val="001F59A8"/>
    <w:rsid w:val="001F6445"/>
    <w:rsid w:val="00292AA4"/>
    <w:rsid w:val="002B655B"/>
    <w:rsid w:val="00320E5D"/>
    <w:rsid w:val="00346828"/>
    <w:rsid w:val="00346D83"/>
    <w:rsid w:val="00361B34"/>
    <w:rsid w:val="003626D0"/>
    <w:rsid w:val="00362D58"/>
    <w:rsid w:val="003910BE"/>
    <w:rsid w:val="003D3FA2"/>
    <w:rsid w:val="0045308B"/>
    <w:rsid w:val="00480BAB"/>
    <w:rsid w:val="004A392F"/>
    <w:rsid w:val="004E26EF"/>
    <w:rsid w:val="004E3ADE"/>
    <w:rsid w:val="004F6F39"/>
    <w:rsid w:val="00501D5B"/>
    <w:rsid w:val="005311EB"/>
    <w:rsid w:val="0056252B"/>
    <w:rsid w:val="00572450"/>
    <w:rsid w:val="005868D2"/>
    <w:rsid w:val="0059544C"/>
    <w:rsid w:val="005C5A7F"/>
    <w:rsid w:val="005E1F63"/>
    <w:rsid w:val="005F3D4D"/>
    <w:rsid w:val="005F661B"/>
    <w:rsid w:val="006220F6"/>
    <w:rsid w:val="006250E3"/>
    <w:rsid w:val="00643959"/>
    <w:rsid w:val="00651635"/>
    <w:rsid w:val="006542DD"/>
    <w:rsid w:val="00684C03"/>
    <w:rsid w:val="00691FE2"/>
    <w:rsid w:val="006B6A07"/>
    <w:rsid w:val="006B6CE7"/>
    <w:rsid w:val="006C02D5"/>
    <w:rsid w:val="006D0EDF"/>
    <w:rsid w:val="006E5574"/>
    <w:rsid w:val="007060CF"/>
    <w:rsid w:val="007130C7"/>
    <w:rsid w:val="00747328"/>
    <w:rsid w:val="0075159A"/>
    <w:rsid w:val="00773F10"/>
    <w:rsid w:val="007C30B0"/>
    <w:rsid w:val="007C60E6"/>
    <w:rsid w:val="007E6D1E"/>
    <w:rsid w:val="00801054"/>
    <w:rsid w:val="00803B10"/>
    <w:rsid w:val="00804054"/>
    <w:rsid w:val="00816CBB"/>
    <w:rsid w:val="00821E02"/>
    <w:rsid w:val="00826528"/>
    <w:rsid w:val="00847D57"/>
    <w:rsid w:val="008766A3"/>
    <w:rsid w:val="00892C4B"/>
    <w:rsid w:val="008A6408"/>
    <w:rsid w:val="008B3466"/>
    <w:rsid w:val="008E5AA1"/>
    <w:rsid w:val="008E63BC"/>
    <w:rsid w:val="00901926"/>
    <w:rsid w:val="009231F1"/>
    <w:rsid w:val="00976086"/>
    <w:rsid w:val="00992262"/>
    <w:rsid w:val="009B0CC0"/>
    <w:rsid w:val="009C055C"/>
    <w:rsid w:val="009E12E5"/>
    <w:rsid w:val="009E2AC9"/>
    <w:rsid w:val="009F2D38"/>
    <w:rsid w:val="00A00328"/>
    <w:rsid w:val="00A264F1"/>
    <w:rsid w:val="00A26865"/>
    <w:rsid w:val="00A33006"/>
    <w:rsid w:val="00A341D2"/>
    <w:rsid w:val="00A372EF"/>
    <w:rsid w:val="00A60751"/>
    <w:rsid w:val="00A62F92"/>
    <w:rsid w:val="00A823D7"/>
    <w:rsid w:val="00AA5B3F"/>
    <w:rsid w:val="00AD1843"/>
    <w:rsid w:val="00B01B01"/>
    <w:rsid w:val="00B0484C"/>
    <w:rsid w:val="00B46DA6"/>
    <w:rsid w:val="00B512E6"/>
    <w:rsid w:val="00B760F7"/>
    <w:rsid w:val="00B85F4F"/>
    <w:rsid w:val="00B92458"/>
    <w:rsid w:val="00BA0484"/>
    <w:rsid w:val="00BA1C60"/>
    <w:rsid w:val="00BC6AFF"/>
    <w:rsid w:val="00BD2C56"/>
    <w:rsid w:val="00BF197B"/>
    <w:rsid w:val="00C17ED3"/>
    <w:rsid w:val="00C24E25"/>
    <w:rsid w:val="00C3096A"/>
    <w:rsid w:val="00C3488B"/>
    <w:rsid w:val="00C36456"/>
    <w:rsid w:val="00C54CAB"/>
    <w:rsid w:val="00C7110D"/>
    <w:rsid w:val="00C7166A"/>
    <w:rsid w:val="00C751EB"/>
    <w:rsid w:val="00C91020"/>
    <w:rsid w:val="00C967B6"/>
    <w:rsid w:val="00CA7030"/>
    <w:rsid w:val="00CB6F1C"/>
    <w:rsid w:val="00CD012E"/>
    <w:rsid w:val="00CE12B9"/>
    <w:rsid w:val="00CE73A8"/>
    <w:rsid w:val="00CE7808"/>
    <w:rsid w:val="00D20E38"/>
    <w:rsid w:val="00D22EB7"/>
    <w:rsid w:val="00D55936"/>
    <w:rsid w:val="00D6249F"/>
    <w:rsid w:val="00D80C1E"/>
    <w:rsid w:val="00D92EBA"/>
    <w:rsid w:val="00DA0806"/>
    <w:rsid w:val="00DC0529"/>
    <w:rsid w:val="00DF1771"/>
    <w:rsid w:val="00E50FB8"/>
    <w:rsid w:val="00E97260"/>
    <w:rsid w:val="00EB3983"/>
    <w:rsid w:val="00EF4DDE"/>
    <w:rsid w:val="00F3763B"/>
    <w:rsid w:val="00F46B66"/>
    <w:rsid w:val="00F57CC1"/>
    <w:rsid w:val="00F62871"/>
    <w:rsid w:val="00F70FC6"/>
    <w:rsid w:val="00FC6F58"/>
    <w:rsid w:val="00FF6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B5835DC-9D0D-402C-8B8C-C6A992940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E12B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CE12B9"/>
    <w:pPr>
      <w:keepNext/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i/>
      <w:iCs/>
      <w:sz w:val="28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7166A"/>
    <w:pPr>
      <w:autoSpaceDE w:val="0"/>
      <w:autoSpaceDN w:val="0"/>
      <w:adjustRightInd w:val="0"/>
      <w:spacing w:after="0" w:line="240" w:lineRule="auto"/>
    </w:pPr>
    <w:rPr>
      <w:rFonts w:ascii="Tw Cen MT" w:hAnsi="Tw Cen MT" w:cs="Tw Cen MT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C7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C7166A"/>
  </w:style>
  <w:style w:type="paragraph" w:styleId="Footer">
    <w:name w:val="footer"/>
    <w:basedOn w:val="Normal"/>
    <w:link w:val="FooterChar"/>
    <w:uiPriority w:val="99"/>
    <w:unhideWhenUsed/>
    <w:rsid w:val="00C716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66A"/>
  </w:style>
  <w:style w:type="table" w:styleId="TableGrid">
    <w:name w:val="Table Grid"/>
    <w:basedOn w:val="TableNormal"/>
    <w:rsid w:val="00A607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6C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6CB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80BAB"/>
    <w:pPr>
      <w:ind w:left="720"/>
      <w:contextualSpacing/>
    </w:pPr>
  </w:style>
  <w:style w:type="character" w:customStyle="1" w:styleId="st">
    <w:name w:val="st"/>
    <w:basedOn w:val="DefaultParagraphFont"/>
    <w:rsid w:val="00C36456"/>
  </w:style>
  <w:style w:type="character" w:styleId="Emphasis">
    <w:name w:val="Emphasis"/>
    <w:basedOn w:val="DefaultParagraphFont"/>
    <w:uiPriority w:val="20"/>
    <w:qFormat/>
    <w:rsid w:val="00C36456"/>
    <w:rPr>
      <w:i/>
      <w:iCs/>
    </w:rPr>
  </w:style>
  <w:style w:type="character" w:customStyle="1" w:styleId="Heading3Char">
    <w:name w:val="Heading 3 Char"/>
    <w:basedOn w:val="DefaultParagraphFont"/>
    <w:link w:val="Heading3"/>
    <w:rsid w:val="00CE12B9"/>
    <w:rPr>
      <w:rFonts w:ascii="Times New Roman" w:eastAsia="Times New Roman" w:hAnsi="Times New Roman" w:cs="Times New Roman"/>
      <w:b/>
      <w:i/>
      <w:iCs/>
      <w:sz w:val="28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E12B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50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66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0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937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6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6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15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4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9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8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1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41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4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7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3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06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8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01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48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6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5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1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47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4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62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4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5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56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6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7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7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64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6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29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1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3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71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9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9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2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8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1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4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9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6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3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45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7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88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17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75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5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71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54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8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62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5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21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807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033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7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0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88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4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6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3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71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64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91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3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47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33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49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48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2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20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59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0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5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9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9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2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9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9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0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76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6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5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59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6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2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75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3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46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60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6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0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12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83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9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85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08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0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3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8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40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1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66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2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8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3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13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18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21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05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56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52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42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14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7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0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9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32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6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1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3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2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4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40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2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73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01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5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5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7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7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143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74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3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41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3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0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87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20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40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0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8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0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0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2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54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7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6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3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97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80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0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08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4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6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1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6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48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3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18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0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9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10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5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421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35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8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9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03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2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8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18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1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0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0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95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31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42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01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02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3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11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8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1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2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60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74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8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87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5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9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7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1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9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6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7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3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86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74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0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5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8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59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1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54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3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4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44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01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1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1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71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12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5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1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36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6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7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9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99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75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2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1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5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10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0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669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0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16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25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6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91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73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86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06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56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6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0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21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86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9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6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4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14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943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8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0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2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1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0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9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1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0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1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67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8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7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75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66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4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3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91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5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4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7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5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1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9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8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7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7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23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32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94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7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29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0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9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7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9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56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6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0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3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33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6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5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67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0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22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7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8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7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36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73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44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35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2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08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58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98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90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4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9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37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59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2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15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0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85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6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7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8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98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7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440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2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35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9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26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6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7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71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26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80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0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22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6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8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93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5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46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82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86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5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60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50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88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46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25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08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4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3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9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4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72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72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0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7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92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8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9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4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81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3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866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21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2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2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33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7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9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7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87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00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9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1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76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1635D-27CA-4B16-AC37-C32BD17BE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772</Words>
  <Characters>4401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5163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obnasice26</dc:creator>
  <cp:lastModifiedBy>Harolt</cp:lastModifiedBy>
  <cp:revision>14</cp:revision>
  <cp:lastPrinted>2018-05-30T06:54:00Z</cp:lastPrinted>
  <dcterms:created xsi:type="dcterms:W3CDTF">2018-05-07T09:55:00Z</dcterms:created>
  <dcterms:modified xsi:type="dcterms:W3CDTF">2018-05-30T06:54:00Z</dcterms:modified>
</cp:coreProperties>
</file>