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01" w:rsidRDefault="00011701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SUGLASNOST</w:t>
      </w:r>
      <w:r w:rsidR="008A6408" w:rsidRPr="00CE1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KOJOM SE PRIHVAĆA / NE PRIHVAĆA</w:t>
      </w:r>
    </w:p>
    <w:p w:rsidR="00346D83" w:rsidRDefault="005C6B31" w:rsidP="005C6B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B31">
        <w:rPr>
          <w:rFonts w:ascii="Times New Roman" w:hAnsi="Times New Roman" w:cs="Times New Roman"/>
          <w:b/>
          <w:bCs/>
          <w:iCs/>
          <w:sz w:val="24"/>
          <w:szCs w:val="24"/>
        </w:rPr>
        <w:t>CERCLAGE</w:t>
      </w:r>
    </w:p>
    <w:p w:rsidR="005C6B31" w:rsidRDefault="005C6B3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 pacijenta:_____________________________________________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Datum rođenja:____________________________________________________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Adresa stanovanja:_________________________________________________</w:t>
      </w:r>
    </w:p>
    <w:p w:rsid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MBO:___________________________________________________________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prezime, srodstvo, zakonskog zastupnika, odnosno skrbnika za pacijente koji nisu pri svijesti, za pacijente s težom duševnom smetnjom te za poslovno nesposobnog ili maloljetnog pacijenta:________________________________</w:t>
      </w:r>
      <w:r w:rsidR="001C49A3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0117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B655B" w:rsidRDefault="002B655B" w:rsidP="001C49A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6B31" w:rsidRDefault="005C6B31" w:rsidP="005C6B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6B31">
        <w:rPr>
          <w:rFonts w:ascii="Times New Roman" w:hAnsi="Times New Roman" w:cs="Times New Roman"/>
          <w:b/>
          <w:bCs/>
          <w:iCs/>
          <w:sz w:val="24"/>
          <w:szCs w:val="24"/>
        </w:rPr>
        <w:t>CERCLAGE</w:t>
      </w:r>
    </w:p>
    <w:p w:rsidR="005C6B31" w:rsidRPr="005C6B31" w:rsidRDefault="005C6B31" w:rsidP="005C6B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C6B3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INSUFICIJENCIJA (PRIJEVREMENO OTVARANJE)</w:t>
      </w:r>
      <w:r w:rsidR="005E4A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5C6B3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UŠĆA MATERNICE U TRUDNOĆI</w:t>
      </w:r>
    </w:p>
    <w:p w:rsidR="005C6B31" w:rsidRPr="005C6B31" w:rsidRDefault="005C6B31" w:rsidP="005C6B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C6B31" w:rsidRPr="005C6B31" w:rsidRDefault="005C6B31" w:rsidP="005C6B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C6B31">
        <w:rPr>
          <w:rFonts w:ascii="Times New Roman" w:hAnsi="Times New Roman" w:cs="Times New Roman"/>
          <w:b/>
          <w:iCs/>
          <w:color w:val="000000"/>
          <w:sz w:val="24"/>
          <w:szCs w:val="24"/>
        </w:rPr>
        <w:t>Poštovana</w:t>
      </w:r>
      <w:r w:rsidR="00741E15">
        <w:rPr>
          <w:rFonts w:ascii="Times New Roman" w:hAnsi="Times New Roman" w:cs="Times New Roman"/>
          <w:b/>
          <w:iCs/>
          <w:color w:val="000000"/>
          <w:sz w:val="24"/>
          <w:szCs w:val="24"/>
        </w:rPr>
        <w:t>,</w:t>
      </w:r>
    </w:p>
    <w:p w:rsidR="005C6B31" w:rsidRPr="005C6B31" w:rsidRDefault="005C6B31" w:rsidP="00AA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B31">
        <w:rPr>
          <w:rFonts w:ascii="Times New Roman" w:hAnsi="Times New Roman" w:cs="Times New Roman"/>
          <w:color w:val="000000"/>
          <w:sz w:val="24"/>
          <w:szCs w:val="24"/>
        </w:rPr>
        <w:t>Zahvat   koji  vam  savjetujemo  traži  Vaš  pismeni  pristanak. Da  biste  se  mogli  odlučiti,</w:t>
      </w:r>
    </w:p>
    <w:p w:rsidR="005C6B31" w:rsidRPr="005C6B31" w:rsidRDefault="005C6B31" w:rsidP="00AA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B31">
        <w:rPr>
          <w:rFonts w:ascii="Times New Roman" w:hAnsi="Times New Roman" w:cs="Times New Roman"/>
          <w:color w:val="000000"/>
          <w:sz w:val="24"/>
          <w:szCs w:val="24"/>
        </w:rPr>
        <w:t>potrebno  je  da  pročitate  ovaj  list  i  da  Vam liječnik, nakon  toga, objasni  sve  nejasnoće   u  razgovoru,  kako  o  bolesti,  tako   i  o  zahvatu</w:t>
      </w:r>
      <w:r w:rsidR="005E4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B31">
        <w:rPr>
          <w:rFonts w:ascii="Times New Roman" w:hAnsi="Times New Roman" w:cs="Times New Roman"/>
          <w:color w:val="000000"/>
          <w:sz w:val="24"/>
          <w:szCs w:val="24"/>
        </w:rPr>
        <w:t xml:space="preserve"> (njegovom  značenju, načinu izvođenja  i  mogućim  posljedicama  i  rizicima).</w:t>
      </w:r>
    </w:p>
    <w:p w:rsidR="00DF1771" w:rsidRDefault="00DF1771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50E3" w:rsidRDefault="006250E3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0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DOBROBIT- RAZLOG VRŠENJA </w:t>
      </w:r>
      <w:r w:rsidR="00D154B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Kod Vas je nakon prethodno učinjenih dijagnostičkih postupaka</w:t>
      </w:r>
      <w:r w:rsidR="00C50E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(ginekološki pregled i/ili ultrazvučno procijenjena duljina, oblik i otvorenost ušća maternice) utvrđeno da se radi o nedostatnosti ušća maternice da iznese sadašnju trudnoću do termina, odnosno do perioda kada je Vaše dijete sposobno za život izvan maternice. 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Liječenje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 dakle  neophodno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te u Vašem slučaju savjetujemo operativni postupak.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Prethodno će se ultrazvučnim pregledom isključiti malformacije ploda u okviru dijagnostičkih mogućnosti u tom periodu trudnoće.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2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planiranog zahvata radit će se krvna slika, a  </w:t>
      </w:r>
      <w:r w:rsidR="000B24C6"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preduvjet za zahvat je </w:t>
      </w:r>
      <w:r w:rsidR="000B24C6">
        <w:rPr>
          <w:rFonts w:ascii="Times New Roman" w:eastAsia="Times New Roman" w:hAnsi="Times New Roman" w:cs="Times New Roman"/>
          <w:sz w:val="24"/>
          <w:szCs w:val="24"/>
          <w:lang w:eastAsia="hr-HR"/>
        </w:rPr>
        <w:t>nepostojanje</w:t>
      </w:r>
      <w:r w:rsidR="000B24C6"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infekcije</w:t>
      </w:r>
      <w:r w:rsidR="000B2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radi mikrobiološka obrada obriska cerviksa. 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Da bi se učinio zahvat potrebno je ležanje u bolnici.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Operacija se izvodi u općoj anesteziji.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S pojedinostima i specifičnim rizicima anestezije će Vas upoznati anesteziolog.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Zahvat se izvodi tako da se jedan kružni šav postavi  na ušće maternice i stegne kako bi ga se zatvorilo i spriječilo prijevremeno otvaranje.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346D83" w:rsidRDefault="00346D83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457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RIZICI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KOD POSTUPKA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Uspjeh   liječenja  i  apsolutno  odsustvo  rizika ne  može  jamčiti  niti  jedan  liječnik.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Općenite  opasnosti  liječničkih  zahvata, npr. tromboze (stvaranje  krvnih  ugrušaka),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embolije (začepljenje  krvnih  žila  pokrenutim krvnim  ugrušcima), krvarenja  za  vrijeme 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ili  nakon  operacije   i  infekcije  su  zahvaljujući  napretku  medicine  postale  mnogo  rjeđe.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 kada  se  pojave  možemo  mnog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 više  učiniti  nego  ranije.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 pravilu  zahvat  prolazi  bez  komplikacija. Unatoč  najvećoj  pažnji  nekad se ne može izbjeći prsnuće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plodovih ovoja te posljedično otjecanje plodove vode,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a time i potreba prekida trudnoće.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Usprkos davanju lijekova za sprječavanje trudova ponekad se oni mogu pojaviti.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Svaki zahvat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pa tako i ovaj,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pratiti infekcija,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što zahtjeva primjenu antibiotika,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a u izuzetno rijetkim slučajevima i prekid trudnoće.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Pretrage  i liječenje  prije  zahvata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(npr. srca  i  krvotoka), nu</w:t>
      </w:r>
      <w:r w:rsidR="00252E83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zahvati (npr. infuzije i  transfuzije krvi) te  liječenja  poslije  zahvata  mogu  biti  povezani  s  rizicima. </w:t>
      </w:r>
    </w:p>
    <w:p w:rsidR="005C6B31" w:rsidRPr="005C6B31" w:rsidRDefault="005C6B31" w:rsidP="005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Na  ovaj  način  pismeno  je  dan  samo  općeniti  pregled, a  u  razgovoru  s  liječnikom</w:t>
      </w:r>
      <w:r w:rsidR="005E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rasvjetljavaju  se pobliže  bolest  i  značenje  prijašnjih  i  pratećih  bolesti  kao   i  životne</w:t>
      </w:r>
    </w:p>
    <w:p w:rsidR="005C6B31" w:rsidRDefault="005C6B31" w:rsidP="005C6B31">
      <w:pPr>
        <w:rPr>
          <w:b/>
          <w:bCs/>
          <w:i/>
          <w:sz w:val="28"/>
        </w:rPr>
      </w:pPr>
      <w:r w:rsidRPr="005C6B31">
        <w:rPr>
          <w:rFonts w:ascii="Times New Roman" w:eastAsia="Times New Roman" w:hAnsi="Times New Roman" w:cs="Times New Roman"/>
          <w:sz w:val="24"/>
          <w:szCs w:val="24"/>
          <w:lang w:eastAsia="hr-HR"/>
        </w:rPr>
        <w:t>dobi  na  liječenje.</w:t>
      </w:r>
      <w:r w:rsidRPr="005C6B31">
        <w:rPr>
          <w:b/>
          <w:bCs/>
          <w:i/>
          <w:sz w:val="28"/>
        </w:rPr>
        <w:t xml:space="preserve"> </w:t>
      </w:r>
    </w:p>
    <w:p w:rsidR="00AA48ED" w:rsidRDefault="005C6B31" w:rsidP="00AA48ED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5C6B31">
        <w:rPr>
          <w:rFonts w:ascii="Times New Roman" w:hAnsi="Times New Roman" w:cs="Times New Roman"/>
          <w:b/>
          <w:bCs/>
          <w:sz w:val="28"/>
        </w:rPr>
        <w:t>Na što treba paziti nakon operacije ?</w:t>
      </w:r>
    </w:p>
    <w:p w:rsidR="005C6B31" w:rsidRPr="005E4AFC" w:rsidRDefault="00252E83" w:rsidP="00AA4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Mirovanje u </w:t>
      </w:r>
      <w:r w:rsidR="005C6B31" w:rsidRPr="005E4AFC">
        <w:rPr>
          <w:rFonts w:ascii="Times New Roman" w:hAnsi="Times New Roman" w:cs="Times New Roman"/>
          <w:sz w:val="24"/>
          <w:szCs w:val="24"/>
        </w:rPr>
        <w:t>bolnici i nakon dolaska kući.</w:t>
      </w:r>
      <w:r w:rsidR="005E4AFC">
        <w:rPr>
          <w:rFonts w:ascii="Times New Roman" w:hAnsi="Times New Roman" w:cs="Times New Roman"/>
          <w:sz w:val="24"/>
          <w:szCs w:val="24"/>
        </w:rPr>
        <w:t xml:space="preserve"> </w:t>
      </w:r>
      <w:r w:rsidR="005C6B31" w:rsidRPr="005E4AFC">
        <w:rPr>
          <w:rFonts w:ascii="Times New Roman" w:hAnsi="Times New Roman" w:cs="Times New Roman"/>
          <w:sz w:val="24"/>
          <w:szCs w:val="24"/>
        </w:rPr>
        <w:t>U slučaju bolova u trbuhu,</w:t>
      </w:r>
      <w:r w:rsidR="00C23B11">
        <w:rPr>
          <w:rFonts w:ascii="Times New Roman" w:hAnsi="Times New Roman" w:cs="Times New Roman"/>
          <w:sz w:val="24"/>
          <w:szCs w:val="24"/>
        </w:rPr>
        <w:t xml:space="preserve"> </w:t>
      </w:r>
      <w:r w:rsidR="005C6B31" w:rsidRPr="005E4AFC">
        <w:rPr>
          <w:rFonts w:ascii="Times New Roman" w:hAnsi="Times New Roman" w:cs="Times New Roman"/>
          <w:sz w:val="24"/>
          <w:szCs w:val="24"/>
        </w:rPr>
        <w:t xml:space="preserve">otjecanja plodove </w:t>
      </w:r>
      <w:r w:rsidR="00AA48ED">
        <w:rPr>
          <w:rFonts w:ascii="Times New Roman" w:hAnsi="Times New Roman" w:cs="Times New Roman"/>
          <w:sz w:val="24"/>
          <w:szCs w:val="24"/>
        </w:rPr>
        <w:t xml:space="preserve">  v</w:t>
      </w:r>
      <w:r w:rsidR="005C6B31" w:rsidRPr="005E4AFC">
        <w:rPr>
          <w:rFonts w:ascii="Times New Roman" w:hAnsi="Times New Roman" w:cs="Times New Roman"/>
          <w:sz w:val="24"/>
          <w:szCs w:val="24"/>
        </w:rPr>
        <w:t>ode,</w:t>
      </w:r>
      <w:r w:rsidR="00C23B11">
        <w:rPr>
          <w:rFonts w:ascii="Times New Roman" w:hAnsi="Times New Roman" w:cs="Times New Roman"/>
          <w:sz w:val="24"/>
          <w:szCs w:val="24"/>
        </w:rPr>
        <w:t xml:space="preserve"> </w:t>
      </w:r>
      <w:r w:rsidR="005C6B31" w:rsidRPr="005E4AFC">
        <w:rPr>
          <w:rFonts w:ascii="Times New Roman" w:hAnsi="Times New Roman" w:cs="Times New Roman"/>
          <w:sz w:val="24"/>
          <w:szCs w:val="24"/>
        </w:rPr>
        <w:t>iscjetka,</w:t>
      </w:r>
      <w:r w:rsidR="00C23B11">
        <w:rPr>
          <w:rFonts w:ascii="Times New Roman" w:hAnsi="Times New Roman" w:cs="Times New Roman"/>
          <w:sz w:val="24"/>
          <w:szCs w:val="24"/>
        </w:rPr>
        <w:t xml:space="preserve"> </w:t>
      </w:r>
      <w:r w:rsidR="005C6B31" w:rsidRPr="005E4AFC">
        <w:rPr>
          <w:rFonts w:ascii="Times New Roman" w:hAnsi="Times New Roman" w:cs="Times New Roman"/>
          <w:sz w:val="24"/>
          <w:szCs w:val="24"/>
        </w:rPr>
        <w:t>vrućice svakako se javite liječniku.</w:t>
      </w:r>
      <w:r w:rsidR="005E4AFC">
        <w:rPr>
          <w:rFonts w:ascii="Times New Roman" w:hAnsi="Times New Roman" w:cs="Times New Roman"/>
          <w:sz w:val="24"/>
          <w:szCs w:val="24"/>
        </w:rPr>
        <w:t xml:space="preserve"> </w:t>
      </w:r>
      <w:r w:rsidR="005C6B31" w:rsidRPr="005E4AFC">
        <w:rPr>
          <w:rFonts w:ascii="Times New Roman" w:hAnsi="Times New Roman" w:cs="Times New Roman"/>
          <w:sz w:val="24"/>
          <w:szCs w:val="24"/>
        </w:rPr>
        <w:t>Dolazite na redovite kontrole kako Vam je preporučio Vaš ginekolog.</w:t>
      </w:r>
    </w:p>
    <w:p w:rsidR="00346D83" w:rsidRDefault="00346D83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6408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ZAMJENSKI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</w:p>
    <w:p w:rsidR="005F3D4D" w:rsidRDefault="005C6B3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Nema ih.</w:t>
      </w:r>
    </w:p>
    <w:p w:rsidR="005C6B31" w:rsidRDefault="005C6B3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8ED" w:rsidRDefault="00AA48E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8ED" w:rsidRDefault="00AA48E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8ED" w:rsidRDefault="00AA48E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8ED" w:rsidRDefault="00AA48E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8ED" w:rsidRDefault="00AA48E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8ED" w:rsidRPr="007C60E6" w:rsidRDefault="00AA48E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E6" w:rsidRPr="007C60E6" w:rsidRDefault="00011701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u pisanom obliku isti postupak </w:t>
      </w: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0E6" w:rsidRPr="007C60E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u pisanom obliku isti postupak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 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AA5B3F" w:rsidRPr="007C60E6" w:rsidRDefault="00AA5B3F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A3" w:rsidRPr="007C60E6" w:rsidRDefault="001C49A3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F6E" w:rsidRDefault="00032F6E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408" w:rsidRPr="007C60E6" w:rsidRDefault="008A6408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>Potpis i faksimil odgovornog doktora</w:t>
      </w:r>
    </w:p>
    <w:p w:rsidR="00A823D7" w:rsidRDefault="008A6408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 xml:space="preserve">medicine za obavljanje postupka  </w:t>
      </w:r>
      <w:r w:rsidR="00AA5B3F" w:rsidRPr="007C60E6">
        <w:rPr>
          <w:rFonts w:ascii="Times New Roman" w:hAnsi="Times New Roman" w:cs="Times New Roman"/>
          <w:sz w:val="24"/>
          <w:szCs w:val="24"/>
        </w:rPr>
        <w:t>________</w:t>
      </w:r>
      <w:r w:rsidR="000F435D" w:rsidRPr="007C60E6">
        <w:rPr>
          <w:rFonts w:ascii="Times New Roman" w:hAnsi="Times New Roman" w:cs="Times New Roman"/>
          <w:sz w:val="24"/>
          <w:szCs w:val="24"/>
        </w:rPr>
        <w:t>______</w:t>
      </w:r>
      <w:r w:rsidR="007E6D1E">
        <w:rPr>
          <w:rFonts w:ascii="Times New Roman" w:hAnsi="Times New Roman" w:cs="Times New Roman"/>
          <w:sz w:val="24"/>
          <w:szCs w:val="24"/>
        </w:rPr>
        <w:t>_______          N</w:t>
      </w:r>
      <w:r w:rsidRPr="007C60E6">
        <w:rPr>
          <w:rFonts w:ascii="Times New Roman" w:hAnsi="Times New Roman" w:cs="Times New Roman"/>
          <w:sz w:val="24"/>
          <w:szCs w:val="24"/>
        </w:rPr>
        <w:t xml:space="preserve">ašice, dana ___________.    </w:t>
      </w:r>
    </w:p>
    <w:sectPr w:rsidR="00A823D7" w:rsidSect="00816CBB">
      <w:headerReference w:type="default" r:id="rId8"/>
      <w:footerReference w:type="default" r:id="rId9"/>
      <w:pgSz w:w="11906" w:h="16838"/>
      <w:pgMar w:top="1417" w:right="1417" w:bottom="28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23" w:rsidRDefault="00AB6A23" w:rsidP="00C7166A">
      <w:pPr>
        <w:spacing w:after="0" w:line="240" w:lineRule="auto"/>
      </w:pPr>
      <w:r>
        <w:separator/>
      </w:r>
    </w:p>
  </w:endnote>
  <w:endnote w:type="continuationSeparator" w:id="0">
    <w:p w:rsidR="00AB6A23" w:rsidRDefault="00AB6A23" w:rsidP="00C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92333"/>
      <w:docPartObj>
        <w:docPartGallery w:val="Page Numbers (Bottom of Page)"/>
        <w:docPartUnique/>
      </w:docPartObj>
    </w:sdtPr>
    <w:sdtEndPr/>
    <w:sdtContent>
      <w:p w:rsidR="00C84DFE" w:rsidRDefault="00C84DFE" w:rsidP="00C84DFE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70116E" wp14:editId="44599DB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415"/>
                  <wp:effectExtent l="0" t="0" r="28575" b="19685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C02B12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2F6E">
          <w:rPr>
            <w:noProof/>
          </w:rPr>
          <w:t>2</w:t>
        </w:r>
        <w:r>
          <w:fldChar w:fldCharType="end"/>
        </w:r>
      </w:p>
    </w:sdtContent>
  </w:sdt>
  <w:p w:rsidR="00C84DFE" w:rsidRDefault="00C84DFE" w:rsidP="00166419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23" w:rsidRDefault="00AB6A23" w:rsidP="00C7166A">
      <w:pPr>
        <w:spacing w:after="0" w:line="240" w:lineRule="auto"/>
      </w:pPr>
      <w:r>
        <w:separator/>
      </w:r>
    </w:p>
  </w:footnote>
  <w:footnote w:type="continuationSeparator" w:id="0">
    <w:p w:rsidR="00AB6A23" w:rsidRDefault="00AB6A23" w:rsidP="00C7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3525"/>
      <w:gridCol w:w="3128"/>
    </w:tblGrid>
    <w:tr w:rsidR="00572450" w:rsidTr="00FC6F58">
      <w:trPr>
        <w:trHeight w:val="675"/>
      </w:trPr>
      <w:tc>
        <w:tcPr>
          <w:tcW w:w="2263" w:type="dxa"/>
          <w:vMerge w:val="restart"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  <w:p w:rsidR="00572450" w:rsidRPr="009735D8" w:rsidRDefault="005311EB" w:rsidP="0057245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hr-HR"/>
            </w:rPr>
            <w:drawing>
              <wp:inline distT="0" distB="0" distL="0" distR="0" wp14:anchorId="3B64EF46" wp14:editId="2A3C30B7">
                <wp:extent cx="1485681" cy="533400"/>
                <wp:effectExtent l="0" t="0" r="635" b="0"/>
                <wp:docPr id="1" name="Picture 1" descr="C:\Users\Palijativa 1\Desktop\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lijativa 1\Desktop\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57" cy="5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2450" w:rsidRPr="001327CF">
            <w:rPr>
              <w:rFonts w:ascii="Arial" w:hAnsi="Arial" w:cs="Arial"/>
              <w:b/>
            </w:rPr>
            <w:t xml:space="preserve"> </w:t>
          </w:r>
        </w:p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572450" w:rsidRPr="009735D8" w:rsidRDefault="005F3D4D" w:rsidP="007060CF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Prava pacijenta</w:t>
          </w:r>
          <w:r w:rsidR="0001170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260" w:type="dxa"/>
          <w:vMerge w:val="restart"/>
        </w:tcPr>
        <w:p w:rsidR="001F6445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Oznaka dokumenta</w:t>
          </w:r>
          <w:r>
            <w:rPr>
              <w:rFonts w:ascii="Arial" w:hAnsi="Arial" w:cs="Arial"/>
              <w:b/>
            </w:rPr>
            <w:t>:</w:t>
          </w:r>
        </w:p>
        <w:p w:rsidR="00346D83" w:rsidRPr="00011701" w:rsidRDefault="001F6445" w:rsidP="00346D8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1F6445">
            <w:rPr>
              <w:rFonts w:ascii="Arial" w:hAnsi="Arial" w:cs="Arial"/>
              <w:sz w:val="20"/>
              <w:szCs w:val="20"/>
            </w:rPr>
            <w:t>OBN-SUG-</w:t>
          </w:r>
          <w:r w:rsidR="00346D83" w:rsidRPr="00346D83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 </w:t>
          </w:r>
          <w:r w:rsidR="00D7196D">
            <w:rPr>
              <w:rFonts w:ascii="Arial" w:hAnsi="Arial" w:cs="Arial"/>
              <w:bCs/>
              <w:iCs/>
              <w:sz w:val="20"/>
              <w:szCs w:val="20"/>
            </w:rPr>
            <w:t>C</w:t>
          </w:r>
          <w:r w:rsidR="005C6B31">
            <w:rPr>
              <w:rFonts w:ascii="Arial" w:hAnsi="Arial" w:cs="Arial"/>
              <w:bCs/>
              <w:iCs/>
              <w:sz w:val="20"/>
              <w:szCs w:val="20"/>
            </w:rPr>
            <w:t>ERKL</w:t>
          </w:r>
        </w:p>
        <w:p w:rsidR="00572450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Izdanje</w:t>
          </w:r>
          <w:r>
            <w:rPr>
              <w:rFonts w:ascii="Arial" w:hAnsi="Arial" w:cs="Arial"/>
              <w:b/>
            </w:rPr>
            <w:t xml:space="preserve">:  </w:t>
          </w:r>
          <w:r w:rsidRPr="009735D8">
            <w:rPr>
              <w:rFonts w:ascii="Arial" w:hAnsi="Arial" w:cs="Arial"/>
              <w:b/>
            </w:rPr>
            <w:t>1</w:t>
          </w:r>
        </w:p>
        <w:p w:rsidR="005F3D4D" w:rsidRDefault="00572450" w:rsidP="005F3D4D">
          <w:pPr>
            <w:pStyle w:val="Header"/>
            <w:rPr>
              <w:rFonts w:ascii="Arial" w:hAnsi="Arial" w:cs="Arial"/>
            </w:rPr>
          </w:pPr>
          <w:r w:rsidRPr="00ED6DAC">
            <w:rPr>
              <w:rFonts w:ascii="Arial" w:hAnsi="Arial" w:cs="Arial"/>
            </w:rPr>
            <w:t>Vrijedi od:</w:t>
          </w:r>
          <w:r w:rsidR="00976086">
            <w:rPr>
              <w:rFonts w:ascii="Arial" w:hAnsi="Arial" w:cs="Arial"/>
            </w:rPr>
            <w:t xml:space="preserve"> </w:t>
          </w:r>
          <w:r w:rsidR="00032F6E">
            <w:rPr>
              <w:rFonts w:ascii="Arial" w:hAnsi="Arial" w:cs="Arial"/>
            </w:rPr>
            <w:t>28.05.2018.</w:t>
          </w:r>
        </w:p>
        <w:p w:rsidR="00572450" w:rsidRPr="009735D8" w:rsidRDefault="00572450" w:rsidP="00CE12B9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 xml:space="preserve">Stranica: </w:t>
          </w:r>
          <w:r w:rsidR="00AA48ED">
            <w:rPr>
              <w:rFonts w:ascii="Arial" w:hAnsi="Arial" w:cs="Arial"/>
            </w:rPr>
            <w:t>2</w:t>
          </w:r>
        </w:p>
      </w:tc>
    </w:tr>
    <w:tr w:rsidR="00572450" w:rsidTr="00FC6F58">
      <w:trPr>
        <w:trHeight w:val="585"/>
      </w:trPr>
      <w:tc>
        <w:tcPr>
          <w:tcW w:w="2263" w:type="dxa"/>
          <w:vMerge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CE12B9" w:rsidRPr="00CE12B9" w:rsidRDefault="00011701" w:rsidP="00CE12B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>
            <w:rPr>
              <w:rFonts w:ascii="Arial" w:hAnsi="Arial" w:cs="Arial"/>
              <w:b/>
            </w:rPr>
            <w:t>Suglasnost za</w:t>
          </w:r>
          <w:r w:rsidR="00C967B6">
            <w:rPr>
              <w:rFonts w:ascii="Arial" w:hAnsi="Arial" w:cs="Arial"/>
              <w:b/>
            </w:rPr>
            <w:t xml:space="preserve"> </w:t>
          </w:r>
          <w:r w:rsidR="005C6B31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c</w:t>
          </w:r>
          <w:r w:rsidR="005C6B31" w:rsidRPr="005C6B31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erclage</w:t>
          </w:r>
        </w:p>
        <w:p w:rsidR="008E5AA1" w:rsidRDefault="008E5AA1" w:rsidP="00DF1771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260" w:type="dxa"/>
          <w:vMerge/>
        </w:tcPr>
        <w:p w:rsidR="00572450" w:rsidRDefault="00572450" w:rsidP="00572450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:rsidR="00C7166A" w:rsidRDefault="00C71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2D3E50AF"/>
    <w:multiLevelType w:val="hybridMultilevel"/>
    <w:tmpl w:val="BF1C22A4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E32B3"/>
    <w:multiLevelType w:val="hybridMultilevel"/>
    <w:tmpl w:val="16202D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F1F98"/>
    <w:multiLevelType w:val="hybridMultilevel"/>
    <w:tmpl w:val="253842B4"/>
    <w:lvl w:ilvl="0" w:tplc="D47AD5E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797B4630"/>
    <w:multiLevelType w:val="hybridMultilevel"/>
    <w:tmpl w:val="8A903010"/>
    <w:lvl w:ilvl="0" w:tplc="6FD0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6A"/>
    <w:rsid w:val="00011701"/>
    <w:rsid w:val="00032F6E"/>
    <w:rsid w:val="00083EE4"/>
    <w:rsid w:val="00084325"/>
    <w:rsid w:val="000A4457"/>
    <w:rsid w:val="000B24C6"/>
    <w:rsid w:val="000C336D"/>
    <w:rsid w:val="000F435D"/>
    <w:rsid w:val="00102AF1"/>
    <w:rsid w:val="00111DFA"/>
    <w:rsid w:val="00116B2D"/>
    <w:rsid w:val="0014004C"/>
    <w:rsid w:val="00152578"/>
    <w:rsid w:val="001567AA"/>
    <w:rsid w:val="00166419"/>
    <w:rsid w:val="001A6087"/>
    <w:rsid w:val="001C49A3"/>
    <w:rsid w:val="001D06F5"/>
    <w:rsid w:val="001F59A8"/>
    <w:rsid w:val="001F6445"/>
    <w:rsid w:val="00245868"/>
    <w:rsid w:val="00252E83"/>
    <w:rsid w:val="00292AA4"/>
    <w:rsid w:val="002B655B"/>
    <w:rsid w:val="002D38B8"/>
    <w:rsid w:val="00346828"/>
    <w:rsid w:val="00346D83"/>
    <w:rsid w:val="00361B34"/>
    <w:rsid w:val="003626D0"/>
    <w:rsid w:val="00362D58"/>
    <w:rsid w:val="003910BE"/>
    <w:rsid w:val="003D3FA2"/>
    <w:rsid w:val="0045308B"/>
    <w:rsid w:val="0046740B"/>
    <w:rsid w:val="00480BAB"/>
    <w:rsid w:val="004A392F"/>
    <w:rsid w:val="004E26EF"/>
    <w:rsid w:val="004E3ADE"/>
    <w:rsid w:val="004F6F39"/>
    <w:rsid w:val="00501D5B"/>
    <w:rsid w:val="005311EB"/>
    <w:rsid w:val="0056252B"/>
    <w:rsid w:val="00572450"/>
    <w:rsid w:val="005868D2"/>
    <w:rsid w:val="0059544C"/>
    <w:rsid w:val="005C5A7F"/>
    <w:rsid w:val="005C6B31"/>
    <w:rsid w:val="005E1F63"/>
    <w:rsid w:val="005E4AFC"/>
    <w:rsid w:val="005F3D4D"/>
    <w:rsid w:val="005F661B"/>
    <w:rsid w:val="006220F6"/>
    <w:rsid w:val="006250E3"/>
    <w:rsid w:val="00643959"/>
    <w:rsid w:val="00651635"/>
    <w:rsid w:val="006542DD"/>
    <w:rsid w:val="00684C03"/>
    <w:rsid w:val="00691FE2"/>
    <w:rsid w:val="006B6CE7"/>
    <w:rsid w:val="006C02D5"/>
    <w:rsid w:val="006E5574"/>
    <w:rsid w:val="007060CF"/>
    <w:rsid w:val="007130C7"/>
    <w:rsid w:val="00741E15"/>
    <w:rsid w:val="0075159A"/>
    <w:rsid w:val="00773F10"/>
    <w:rsid w:val="007C30B0"/>
    <w:rsid w:val="007C60E6"/>
    <w:rsid w:val="007E6D1E"/>
    <w:rsid w:val="00803B10"/>
    <w:rsid w:val="00804054"/>
    <w:rsid w:val="00816CBB"/>
    <w:rsid w:val="00826528"/>
    <w:rsid w:val="00847D57"/>
    <w:rsid w:val="008766A3"/>
    <w:rsid w:val="00892C4B"/>
    <w:rsid w:val="008A6408"/>
    <w:rsid w:val="008B3466"/>
    <w:rsid w:val="008E5AA1"/>
    <w:rsid w:val="008E63BC"/>
    <w:rsid w:val="009231F1"/>
    <w:rsid w:val="00976086"/>
    <w:rsid w:val="00992262"/>
    <w:rsid w:val="009B0CC0"/>
    <w:rsid w:val="009C055C"/>
    <w:rsid w:val="009C4FBD"/>
    <w:rsid w:val="009E12E5"/>
    <w:rsid w:val="009E2AC9"/>
    <w:rsid w:val="009F2D38"/>
    <w:rsid w:val="00A00328"/>
    <w:rsid w:val="00A264F1"/>
    <w:rsid w:val="00A26865"/>
    <w:rsid w:val="00A33006"/>
    <w:rsid w:val="00A341D2"/>
    <w:rsid w:val="00A372EF"/>
    <w:rsid w:val="00A60751"/>
    <w:rsid w:val="00A62F92"/>
    <w:rsid w:val="00A823D7"/>
    <w:rsid w:val="00AA48ED"/>
    <w:rsid w:val="00AA5B3F"/>
    <w:rsid w:val="00AB6A23"/>
    <w:rsid w:val="00AD1843"/>
    <w:rsid w:val="00B01B01"/>
    <w:rsid w:val="00B0484C"/>
    <w:rsid w:val="00B46DA6"/>
    <w:rsid w:val="00B512E6"/>
    <w:rsid w:val="00B760F7"/>
    <w:rsid w:val="00B85F4F"/>
    <w:rsid w:val="00B92458"/>
    <w:rsid w:val="00BA1C60"/>
    <w:rsid w:val="00BC6AFF"/>
    <w:rsid w:val="00BD2C56"/>
    <w:rsid w:val="00BF197B"/>
    <w:rsid w:val="00C02444"/>
    <w:rsid w:val="00C17ED3"/>
    <w:rsid w:val="00C23B11"/>
    <w:rsid w:val="00C3096A"/>
    <w:rsid w:val="00C3488B"/>
    <w:rsid w:val="00C36456"/>
    <w:rsid w:val="00C50E10"/>
    <w:rsid w:val="00C54CAB"/>
    <w:rsid w:val="00C7110D"/>
    <w:rsid w:val="00C7166A"/>
    <w:rsid w:val="00C751EB"/>
    <w:rsid w:val="00C84DFE"/>
    <w:rsid w:val="00C91020"/>
    <w:rsid w:val="00C967B6"/>
    <w:rsid w:val="00CA7030"/>
    <w:rsid w:val="00CB6F1C"/>
    <w:rsid w:val="00CD012E"/>
    <w:rsid w:val="00CE12B9"/>
    <w:rsid w:val="00CE73A8"/>
    <w:rsid w:val="00CE7808"/>
    <w:rsid w:val="00D154B5"/>
    <w:rsid w:val="00D20E38"/>
    <w:rsid w:val="00D22EB7"/>
    <w:rsid w:val="00D55936"/>
    <w:rsid w:val="00D6249F"/>
    <w:rsid w:val="00D7196D"/>
    <w:rsid w:val="00D80C1E"/>
    <w:rsid w:val="00D92EBA"/>
    <w:rsid w:val="00DA0806"/>
    <w:rsid w:val="00DC0529"/>
    <w:rsid w:val="00DF1771"/>
    <w:rsid w:val="00E97260"/>
    <w:rsid w:val="00EF4DDE"/>
    <w:rsid w:val="00F21B5B"/>
    <w:rsid w:val="00F46B66"/>
    <w:rsid w:val="00F57CC1"/>
    <w:rsid w:val="00F62871"/>
    <w:rsid w:val="00F70FC6"/>
    <w:rsid w:val="00FC6F5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6A7EC-57D0-4823-9A79-FB70BD1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12B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6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166A"/>
  </w:style>
  <w:style w:type="paragraph" w:styleId="Footer">
    <w:name w:val="footer"/>
    <w:basedOn w:val="Normal"/>
    <w:link w:val="FooterChar"/>
    <w:uiPriority w:val="99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6A"/>
  </w:style>
  <w:style w:type="table" w:styleId="TableGrid">
    <w:name w:val="Table Grid"/>
    <w:basedOn w:val="TableNormal"/>
    <w:rsid w:val="00A6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AB"/>
    <w:pPr>
      <w:ind w:left="720"/>
      <w:contextualSpacing/>
    </w:pPr>
  </w:style>
  <w:style w:type="character" w:customStyle="1" w:styleId="st">
    <w:name w:val="st"/>
    <w:basedOn w:val="DefaultParagraphFont"/>
    <w:rsid w:val="00C36456"/>
  </w:style>
  <w:style w:type="character" w:styleId="Emphasis">
    <w:name w:val="Emphasis"/>
    <w:basedOn w:val="DefaultParagraphFont"/>
    <w:uiPriority w:val="20"/>
    <w:qFormat/>
    <w:rsid w:val="00C3645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CE12B9"/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5C6B3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5C6B31"/>
    <w:rPr>
      <w:rFonts w:ascii="Times New Roman" w:eastAsia="Times New Roman" w:hAnsi="Times New Roman" w:cs="Times New Roman"/>
      <w:bCs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AF52-D13C-48ED-A936-26A4369A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obnasice26</dc:creator>
  <cp:lastModifiedBy>Harolt</cp:lastModifiedBy>
  <cp:revision>18</cp:revision>
  <cp:lastPrinted>2018-01-31T11:27:00Z</cp:lastPrinted>
  <dcterms:created xsi:type="dcterms:W3CDTF">2018-05-07T09:55:00Z</dcterms:created>
  <dcterms:modified xsi:type="dcterms:W3CDTF">2018-05-30T09:35:00Z</dcterms:modified>
</cp:coreProperties>
</file>