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1"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CE12B9">
        <w:rPr>
          <w:rFonts w:ascii="Times New Roman" w:hAnsi="Times New Roman" w:cs="Times New Roman"/>
          <w:b/>
          <w:color w:val="000000"/>
          <w:sz w:val="24"/>
          <w:szCs w:val="24"/>
        </w:rPr>
        <w:t>SUGLASNOST</w:t>
      </w:r>
      <w:r w:rsidR="008A6408" w:rsidRPr="00CE12B9">
        <w:rPr>
          <w:rFonts w:ascii="Times New Roman" w:hAnsi="Times New Roman" w:cs="Times New Roman"/>
          <w:b/>
          <w:color w:val="000000"/>
          <w:sz w:val="24"/>
          <w:szCs w:val="24"/>
        </w:rPr>
        <w:t xml:space="preserve"> </w:t>
      </w:r>
      <w:r w:rsidRPr="00CE12B9">
        <w:rPr>
          <w:rFonts w:ascii="Times New Roman" w:hAnsi="Times New Roman" w:cs="Times New Roman"/>
          <w:b/>
          <w:color w:val="000000"/>
          <w:sz w:val="24"/>
          <w:szCs w:val="24"/>
        </w:rPr>
        <w:t>KOJOM SE PRIHVAĆA / NE PRIHVAĆA</w:t>
      </w:r>
    </w:p>
    <w:p w:rsidR="005C6B31" w:rsidRDefault="008F7F80" w:rsidP="003E724A">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iCs/>
          <w:sz w:val="24"/>
          <w:szCs w:val="24"/>
        </w:rPr>
        <w:t>KONIZACIJA</w:t>
      </w:r>
    </w:p>
    <w:p w:rsidR="003E724A" w:rsidRDefault="003E724A" w:rsidP="001C49A3">
      <w:pPr>
        <w:autoSpaceDE w:val="0"/>
        <w:autoSpaceDN w:val="0"/>
        <w:adjustRightInd w:val="0"/>
        <w:spacing w:after="0" w:line="360" w:lineRule="auto"/>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Default="002B655B" w:rsidP="001C49A3">
      <w:pPr>
        <w:autoSpaceDE w:val="0"/>
        <w:autoSpaceDN w:val="0"/>
        <w:adjustRightInd w:val="0"/>
        <w:spacing w:after="0" w:line="276" w:lineRule="auto"/>
        <w:rPr>
          <w:rFonts w:ascii="Times New Roman" w:eastAsia="Times New Roman" w:hAnsi="Times New Roman" w:cs="Times New Roman"/>
          <w:sz w:val="24"/>
          <w:szCs w:val="24"/>
          <w:lang w:eastAsia="hr-HR"/>
        </w:rPr>
      </w:pPr>
    </w:p>
    <w:p w:rsidR="008F7F80" w:rsidRDefault="008F7F80" w:rsidP="008F7F8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b/>
          <w:bCs/>
          <w:iCs/>
          <w:sz w:val="24"/>
          <w:szCs w:val="24"/>
        </w:rPr>
        <w:t>KONIZACIJA</w:t>
      </w:r>
    </w:p>
    <w:p w:rsidR="008F7F80" w:rsidRPr="008F7F80" w:rsidRDefault="008F7F80" w:rsidP="008F7F80">
      <w:pPr>
        <w:autoSpaceDE w:val="0"/>
        <w:autoSpaceDN w:val="0"/>
        <w:adjustRightInd w:val="0"/>
        <w:spacing w:after="0" w:line="276" w:lineRule="auto"/>
        <w:rPr>
          <w:rFonts w:ascii="Times New Roman" w:hAnsi="Times New Roman" w:cs="Times New Roman"/>
          <w:b/>
          <w:bCs/>
          <w:iCs/>
          <w:sz w:val="24"/>
          <w:szCs w:val="24"/>
        </w:rPr>
      </w:pPr>
      <w:r w:rsidRPr="008F7F80">
        <w:rPr>
          <w:rFonts w:ascii="Times New Roman" w:hAnsi="Times New Roman" w:cs="Times New Roman"/>
          <w:b/>
          <w:bCs/>
          <w:iCs/>
          <w:sz w:val="24"/>
          <w:szCs w:val="24"/>
        </w:rPr>
        <w:t xml:space="preserve">KONIZACIJA I  EKSKOHLEACIJA  ENDOCERVIKSA                                                    </w:t>
      </w:r>
    </w:p>
    <w:p w:rsidR="008F7F80" w:rsidRPr="008F7F80" w:rsidRDefault="008F7F80" w:rsidP="008F7F80">
      <w:pPr>
        <w:autoSpaceDE w:val="0"/>
        <w:autoSpaceDN w:val="0"/>
        <w:adjustRightInd w:val="0"/>
        <w:spacing w:after="0" w:line="276" w:lineRule="auto"/>
        <w:rPr>
          <w:rFonts w:ascii="Times New Roman" w:hAnsi="Times New Roman" w:cs="Times New Roman"/>
          <w:b/>
          <w:bCs/>
          <w:iCs/>
          <w:sz w:val="24"/>
          <w:szCs w:val="24"/>
        </w:rPr>
      </w:pPr>
    </w:p>
    <w:p w:rsidR="008F7F80" w:rsidRPr="00A1288C" w:rsidRDefault="008F7F80" w:rsidP="00A1288C">
      <w:pPr>
        <w:autoSpaceDE w:val="0"/>
        <w:autoSpaceDN w:val="0"/>
        <w:adjustRightInd w:val="0"/>
        <w:spacing w:after="0" w:line="276" w:lineRule="auto"/>
        <w:jc w:val="both"/>
        <w:rPr>
          <w:rFonts w:ascii="Times New Roman" w:hAnsi="Times New Roman" w:cs="Times New Roman"/>
          <w:b/>
          <w:bCs/>
          <w:iCs/>
          <w:sz w:val="24"/>
          <w:szCs w:val="24"/>
        </w:rPr>
      </w:pPr>
      <w:r w:rsidRPr="00A1288C">
        <w:rPr>
          <w:rFonts w:ascii="Times New Roman" w:hAnsi="Times New Roman" w:cs="Times New Roman"/>
          <w:b/>
          <w:bCs/>
          <w:iCs/>
          <w:sz w:val="24"/>
          <w:szCs w:val="24"/>
        </w:rPr>
        <w:t>Poštovana,</w:t>
      </w:r>
    </w:p>
    <w:p w:rsidR="008F7F80" w:rsidRPr="00A1288C" w:rsidRDefault="008F7F80" w:rsidP="00A1288C">
      <w:pPr>
        <w:autoSpaceDE w:val="0"/>
        <w:autoSpaceDN w:val="0"/>
        <w:adjustRightInd w:val="0"/>
        <w:spacing w:after="0" w:line="276" w:lineRule="auto"/>
        <w:jc w:val="both"/>
        <w:rPr>
          <w:rFonts w:ascii="Times New Roman" w:hAnsi="Times New Roman" w:cs="Times New Roman"/>
          <w:bCs/>
          <w:iCs/>
          <w:sz w:val="24"/>
          <w:szCs w:val="24"/>
        </w:rPr>
      </w:pPr>
      <w:r w:rsidRPr="00A1288C">
        <w:rPr>
          <w:rFonts w:ascii="Times New Roman" w:hAnsi="Times New Roman" w:cs="Times New Roman"/>
          <w:bCs/>
          <w:iCs/>
          <w:sz w:val="24"/>
          <w:szCs w:val="24"/>
        </w:rPr>
        <w:t>Pretrage  su potvrdile stanične promjene na vratu maternice čija se vrsta i proširenost mora provjeriti mikroskopskim pregledom većih dijelova tkiva, koji se moraju odstraniti operacijski. Prije zahvata Vaš će liječnik razgovarati s Vama o nužnosti i načinu zahvata.</w:t>
      </w:r>
      <w:r w:rsidR="000C093A">
        <w:rPr>
          <w:rFonts w:ascii="Times New Roman" w:hAnsi="Times New Roman" w:cs="Times New Roman"/>
          <w:bCs/>
          <w:iCs/>
          <w:sz w:val="24"/>
          <w:szCs w:val="24"/>
        </w:rPr>
        <w:t xml:space="preserve"> </w:t>
      </w:r>
      <w:r w:rsidRPr="00A1288C">
        <w:rPr>
          <w:rFonts w:ascii="Times New Roman" w:hAnsi="Times New Roman" w:cs="Times New Roman"/>
          <w:bCs/>
          <w:iCs/>
          <w:sz w:val="24"/>
          <w:szCs w:val="24"/>
        </w:rPr>
        <w:t>Morate biti upoznati s rizicima i posljedicama zahvata kako biste mogli dati svoj pristanak.</w:t>
      </w:r>
    </w:p>
    <w:p w:rsidR="008F7F80" w:rsidRPr="00A1288C" w:rsidRDefault="008F7F80" w:rsidP="00A1288C">
      <w:pPr>
        <w:autoSpaceDE w:val="0"/>
        <w:autoSpaceDN w:val="0"/>
        <w:adjustRightInd w:val="0"/>
        <w:spacing w:after="0" w:line="276" w:lineRule="auto"/>
        <w:jc w:val="both"/>
        <w:rPr>
          <w:rFonts w:ascii="Times New Roman" w:hAnsi="Times New Roman" w:cs="Times New Roman"/>
          <w:bCs/>
          <w:iCs/>
          <w:sz w:val="24"/>
          <w:szCs w:val="24"/>
        </w:rPr>
      </w:pPr>
      <w:r w:rsidRPr="00A1288C">
        <w:rPr>
          <w:rFonts w:ascii="Times New Roman" w:hAnsi="Times New Roman" w:cs="Times New Roman"/>
          <w:bCs/>
          <w:iCs/>
          <w:sz w:val="24"/>
          <w:szCs w:val="24"/>
        </w:rPr>
        <w:t>Ovaj informacijski list će Vam pomoći da se pripremite za razgovor s liječnikom.</w:t>
      </w:r>
    </w:p>
    <w:p w:rsidR="003E724A" w:rsidRPr="00A1288C" w:rsidRDefault="003E724A" w:rsidP="00A1288C">
      <w:pPr>
        <w:autoSpaceDE w:val="0"/>
        <w:autoSpaceDN w:val="0"/>
        <w:adjustRightInd w:val="0"/>
        <w:spacing w:after="0" w:line="276" w:lineRule="auto"/>
        <w:jc w:val="both"/>
        <w:rPr>
          <w:rFonts w:ascii="Times New Roman" w:hAnsi="Times New Roman" w:cs="Times New Roman"/>
          <w:bCs/>
          <w:iCs/>
          <w:sz w:val="24"/>
          <w:szCs w:val="24"/>
        </w:rPr>
      </w:pPr>
    </w:p>
    <w:p w:rsidR="006250E3" w:rsidRPr="00A1288C" w:rsidRDefault="006250E3" w:rsidP="00A1288C">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 xml:space="preserve">DOBROBIT- RAZLOG VRŠENJA </w:t>
      </w:r>
      <w:r w:rsidR="00D154B5" w:rsidRPr="00A1288C">
        <w:rPr>
          <w:rFonts w:ascii="Times New Roman" w:eastAsia="Times New Roman" w:hAnsi="Times New Roman" w:cs="Times New Roman"/>
          <w:sz w:val="24"/>
          <w:szCs w:val="24"/>
          <w:lang w:eastAsia="hr-HR"/>
        </w:rPr>
        <w:t>POSTUPKA</w:t>
      </w:r>
    </w:p>
    <w:p w:rsidR="008F7F80" w:rsidRPr="00A1288C" w:rsidRDefault="008F7F80" w:rsidP="00A1288C">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 xml:space="preserve">Rak vrata maternice, kao i stanja koja mu prethode, se nalazi najčešće na granici sluznice vrata maternice (cervix). Ta granica se nalazi površno na dijelu vrata maternice koji strši u rodnicu (tzv. porcija), ili dublje (u cervikalnom kanalu). </w:t>
      </w:r>
    </w:p>
    <w:p w:rsidR="008F7F80" w:rsidRPr="00A1288C" w:rsidRDefault="008F7F80" w:rsidP="00A1288C">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Za točnu dijagnostiku mikroskopskom pretragom nužno je odstraniti odgovarajuće velik dio  vrata maternice  (konizacija) te postrugati sluznicu (kiretaža).</w:t>
      </w:r>
    </w:p>
    <w:p w:rsidR="008F7F80" w:rsidRPr="00A1288C" w:rsidRDefault="008F7F80" w:rsidP="00A1288C">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Operacija se odvija u općoj anesteziji. S pojedinostima  i specifičnim rizicima anestezije upoznat će Vas anesteziolog. Liječnik uzima tkivo s malog područja vrata maternice ili specijalnim  nožem</w:t>
      </w:r>
      <w:r w:rsidR="00A1288C">
        <w:rPr>
          <w:rFonts w:ascii="Times New Roman" w:eastAsia="Times New Roman" w:hAnsi="Times New Roman" w:cs="Times New Roman"/>
          <w:sz w:val="24"/>
          <w:szCs w:val="24"/>
          <w:lang w:eastAsia="hr-HR"/>
        </w:rPr>
        <w:t xml:space="preserve"> </w:t>
      </w:r>
      <w:r w:rsidRPr="00A1288C">
        <w:rPr>
          <w:rFonts w:ascii="Times New Roman" w:eastAsia="Times New Roman" w:hAnsi="Times New Roman" w:cs="Times New Roman"/>
          <w:sz w:val="24"/>
          <w:szCs w:val="24"/>
          <w:lang w:eastAsia="hr-HR"/>
        </w:rPr>
        <w:t xml:space="preserve"> izreže stožac (konus) s vrata maternice. Dubina i širina konusa određuje se prema životnoj dobi, te dosadašnjem nalazu.</w:t>
      </w:r>
      <w:r w:rsidR="00A1288C">
        <w:rPr>
          <w:rFonts w:ascii="Times New Roman" w:eastAsia="Times New Roman" w:hAnsi="Times New Roman" w:cs="Times New Roman"/>
          <w:sz w:val="24"/>
          <w:szCs w:val="24"/>
          <w:lang w:eastAsia="hr-HR"/>
        </w:rPr>
        <w:t xml:space="preserve"> </w:t>
      </w:r>
      <w:r w:rsidRPr="00A1288C">
        <w:rPr>
          <w:rFonts w:ascii="Times New Roman" w:eastAsia="Times New Roman" w:hAnsi="Times New Roman" w:cs="Times New Roman"/>
          <w:sz w:val="24"/>
          <w:szCs w:val="24"/>
          <w:lang w:eastAsia="hr-HR"/>
        </w:rPr>
        <w:t>Odmah zatim uslijedi kiretaža (oštrim instrumentom- nalik žlici s otvorom na vrhu, postruže se sluznica cervikalnog kanala). No prije toga će se izmjeriti dužina vrata maternice (</w:t>
      </w:r>
      <w:r w:rsidR="00A1288C" w:rsidRPr="00A1288C">
        <w:rPr>
          <w:rFonts w:ascii="Times New Roman" w:eastAsia="Times New Roman" w:hAnsi="Times New Roman" w:cs="Times New Roman"/>
          <w:sz w:val="24"/>
          <w:szCs w:val="24"/>
          <w:lang w:eastAsia="hr-HR"/>
        </w:rPr>
        <w:t>uguravanjem</w:t>
      </w:r>
      <w:r w:rsidRPr="00A1288C">
        <w:rPr>
          <w:rFonts w:ascii="Times New Roman" w:eastAsia="Times New Roman" w:hAnsi="Times New Roman" w:cs="Times New Roman"/>
          <w:sz w:val="24"/>
          <w:szCs w:val="24"/>
          <w:lang w:eastAsia="hr-HR"/>
        </w:rPr>
        <w:t xml:space="preserve"> sonde - tanki metalni instrument, u cervikalni kanal).</w:t>
      </w:r>
      <w:r w:rsidR="00A1288C">
        <w:rPr>
          <w:rFonts w:ascii="Times New Roman" w:eastAsia="Times New Roman" w:hAnsi="Times New Roman" w:cs="Times New Roman"/>
          <w:sz w:val="24"/>
          <w:szCs w:val="24"/>
          <w:lang w:eastAsia="hr-HR"/>
        </w:rPr>
        <w:t xml:space="preserve"> </w:t>
      </w:r>
      <w:r w:rsidRPr="00A1288C">
        <w:rPr>
          <w:rFonts w:ascii="Times New Roman" w:eastAsia="Times New Roman" w:hAnsi="Times New Roman" w:cs="Times New Roman"/>
          <w:sz w:val="24"/>
          <w:szCs w:val="24"/>
          <w:lang w:eastAsia="hr-HR"/>
        </w:rPr>
        <w:t xml:space="preserve">Operacija završava </w:t>
      </w:r>
      <w:r w:rsidR="00A1288C" w:rsidRPr="00A1288C">
        <w:rPr>
          <w:rFonts w:ascii="Times New Roman" w:eastAsia="Times New Roman" w:hAnsi="Times New Roman" w:cs="Times New Roman"/>
          <w:sz w:val="24"/>
          <w:szCs w:val="24"/>
          <w:lang w:eastAsia="hr-HR"/>
        </w:rPr>
        <w:t>postavljenjem</w:t>
      </w:r>
      <w:r w:rsidRPr="00A1288C">
        <w:rPr>
          <w:rFonts w:ascii="Times New Roman" w:eastAsia="Times New Roman" w:hAnsi="Times New Roman" w:cs="Times New Roman"/>
          <w:sz w:val="24"/>
          <w:szCs w:val="24"/>
          <w:lang w:eastAsia="hr-HR"/>
        </w:rPr>
        <w:t xml:space="preserve"> šava ili spaljivanjem (elektrokauterizacija) površine rane.</w:t>
      </w:r>
      <w:r w:rsidR="00A1288C">
        <w:rPr>
          <w:rFonts w:ascii="Times New Roman" w:eastAsia="Times New Roman" w:hAnsi="Times New Roman" w:cs="Times New Roman"/>
          <w:sz w:val="24"/>
          <w:szCs w:val="24"/>
          <w:lang w:eastAsia="hr-HR"/>
        </w:rPr>
        <w:t xml:space="preserve"> </w:t>
      </w:r>
      <w:r w:rsidRPr="00A1288C">
        <w:rPr>
          <w:rFonts w:ascii="Times New Roman" w:eastAsia="Times New Roman" w:hAnsi="Times New Roman" w:cs="Times New Roman"/>
          <w:sz w:val="24"/>
          <w:szCs w:val="24"/>
          <w:lang w:eastAsia="hr-HR"/>
        </w:rPr>
        <w:t>Često se za zaustavljanje krvarenja postavlja tamponada u rodnicu, koja se izvadi za nekoliko sati.</w:t>
      </w:r>
    </w:p>
    <w:p w:rsidR="008F7F80" w:rsidRPr="00A1288C" w:rsidRDefault="008F7F80" w:rsidP="00A1288C">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 xml:space="preserve">Kod iznenadnog nalaza, ili komplikacija (npr. jače krvarenje, ozljeda) koje nije moguće predvidjeti današnjom dijagnostikom, može biti nužno proširiti operaciju ili učiniti rez na trbuhu (laparotomija), odnosno laparoskopiju. Koristi se poprečni rez na granici stidnih dlaka (bikini rez) ili za laparoskopiju mali rezovi u području pupka te donjeg trbuha, te se prikaže </w:t>
      </w:r>
      <w:r w:rsidRPr="00A1288C">
        <w:rPr>
          <w:rFonts w:ascii="Times New Roman" w:eastAsia="Times New Roman" w:hAnsi="Times New Roman" w:cs="Times New Roman"/>
          <w:sz w:val="24"/>
          <w:szCs w:val="24"/>
          <w:lang w:eastAsia="hr-HR"/>
        </w:rPr>
        <w:lastRenderedPageBreak/>
        <w:t>maternica. Ako ne postoji drugi izlaz, a operacija se ne može prekinuti, moramo imati Vaše dopuštenje.</w:t>
      </w:r>
    </w:p>
    <w:p w:rsidR="003E724A" w:rsidRPr="00A1288C" w:rsidRDefault="003E724A" w:rsidP="00A1288C">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346D83" w:rsidRPr="00A1288C" w:rsidRDefault="00346D83" w:rsidP="00A1288C">
      <w:pPr>
        <w:spacing w:after="0" w:line="240" w:lineRule="auto"/>
        <w:jc w:val="both"/>
        <w:rPr>
          <w:rFonts w:ascii="Times New Roman" w:eastAsia="Times New Roman" w:hAnsi="Times New Roman" w:cs="Times New Roman"/>
          <w:sz w:val="24"/>
          <w:szCs w:val="24"/>
          <w:lang w:eastAsia="hr-HR"/>
        </w:rPr>
      </w:pPr>
    </w:p>
    <w:p w:rsidR="00D7196D" w:rsidRPr="00A1288C" w:rsidRDefault="008A6408"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RIZICI KOD POSTUPKA</w:t>
      </w:r>
    </w:p>
    <w:p w:rsidR="008F7F80" w:rsidRPr="00A1288C" w:rsidRDefault="008F7F80" w:rsidP="00A1288C">
      <w:pPr>
        <w:spacing w:after="0" w:line="240" w:lineRule="auto"/>
        <w:jc w:val="both"/>
        <w:rPr>
          <w:rFonts w:ascii="Times New Roman" w:eastAsia="Times New Roman" w:hAnsi="Times New Roman" w:cs="Times New Roman"/>
          <w:b/>
          <w:sz w:val="24"/>
          <w:szCs w:val="24"/>
          <w:lang w:eastAsia="hr-HR"/>
        </w:rPr>
      </w:pPr>
      <w:r w:rsidRPr="00A1288C">
        <w:rPr>
          <w:rFonts w:ascii="Times New Roman" w:eastAsia="Times New Roman" w:hAnsi="Times New Roman" w:cs="Times New Roman"/>
          <w:b/>
          <w:sz w:val="24"/>
          <w:szCs w:val="24"/>
          <w:lang w:eastAsia="hr-HR"/>
        </w:rPr>
        <w:t>Nijedan liječnički zahvat nije lišen rizika.</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Unatoč mjerama opreza za vrijeme ili nakon operacije mogu nastati komplikacije, ali se najčešće brzo i pravilno svladavaju.</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Za spomenuti su:</w:t>
      </w:r>
    </w:p>
    <w:p w:rsidR="008F7F80" w:rsidRPr="00A1288C" w:rsidRDefault="008F7F80" w:rsidP="00A1288C">
      <w:pPr>
        <w:spacing w:after="0" w:line="240" w:lineRule="auto"/>
        <w:jc w:val="both"/>
        <w:rPr>
          <w:rFonts w:ascii="Times New Roman" w:eastAsia="Times New Roman" w:hAnsi="Times New Roman" w:cs="Times New Roman"/>
          <w:b/>
          <w:sz w:val="24"/>
          <w:szCs w:val="24"/>
          <w:lang w:eastAsia="hr-HR"/>
        </w:rPr>
      </w:pPr>
      <w:r w:rsidRPr="00A1288C">
        <w:rPr>
          <w:rFonts w:ascii="Times New Roman" w:eastAsia="Times New Roman" w:hAnsi="Times New Roman" w:cs="Times New Roman"/>
          <w:b/>
          <w:sz w:val="24"/>
          <w:szCs w:val="24"/>
          <w:lang w:eastAsia="hr-HR"/>
        </w:rPr>
        <w:t>Za vrijeme zahvata</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 xml:space="preserve">-rijetko - </w:t>
      </w:r>
      <w:r w:rsidRPr="00A1288C">
        <w:rPr>
          <w:rFonts w:ascii="Times New Roman" w:eastAsia="Times New Roman" w:hAnsi="Times New Roman" w:cs="Times New Roman"/>
          <w:sz w:val="24"/>
          <w:szCs w:val="24"/>
          <w:lang w:eastAsia="hr-HR"/>
        </w:rPr>
        <w:t xml:space="preserve">ozljede maternice ili vagine instrumentima, uglavnom su bezazlene i ne </w:t>
      </w:r>
      <w:r w:rsidR="00A1288C" w:rsidRPr="00A1288C">
        <w:rPr>
          <w:rFonts w:ascii="Times New Roman" w:eastAsia="Times New Roman" w:hAnsi="Times New Roman" w:cs="Times New Roman"/>
          <w:sz w:val="24"/>
          <w:szCs w:val="24"/>
          <w:lang w:eastAsia="hr-HR"/>
        </w:rPr>
        <w:t>zahtijevaju</w:t>
      </w:r>
      <w:r w:rsidRPr="00A1288C">
        <w:rPr>
          <w:rFonts w:ascii="Times New Roman" w:eastAsia="Times New Roman" w:hAnsi="Times New Roman" w:cs="Times New Roman"/>
          <w:sz w:val="24"/>
          <w:szCs w:val="24"/>
          <w:lang w:eastAsia="hr-HR"/>
        </w:rPr>
        <w:t xml:space="preserve"> daljnje liječenje. Vrlo rijetko može se dogoditi proboj (perforacija) ili pak ozljeda susjednih organa (crijevo, mjehur, mokraćovod, krvne žile). Takve komplikacije se moraju sanirati operacijski.</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-vrlo rijetko</w:t>
      </w:r>
      <w:r w:rsidRPr="00A1288C">
        <w:rPr>
          <w:rFonts w:ascii="Times New Roman" w:eastAsia="Times New Roman" w:hAnsi="Times New Roman" w:cs="Times New Roman"/>
          <w:sz w:val="24"/>
          <w:szCs w:val="24"/>
          <w:lang w:eastAsia="hr-HR"/>
        </w:rPr>
        <w:t xml:space="preserve"> – jače krvarenje, koje se najčešće odmah zaustavi. Ponekad je potrebna operacija (laparotomija) za zaustavljanje krvarenja, a izuzetno rijetko je nužno uklanjanje maternice. Pod tim okolnostima može biti nužna i transfuzija krvi, ili nekih njenih frakcija. Pri tome postoji rizik infekcije (</w:t>
      </w:r>
      <w:r w:rsidRPr="00A1288C">
        <w:rPr>
          <w:rFonts w:ascii="Times New Roman" w:eastAsia="Times New Roman" w:hAnsi="Times New Roman" w:cs="Times New Roman"/>
          <w:b/>
          <w:sz w:val="24"/>
          <w:szCs w:val="24"/>
          <w:lang w:eastAsia="hr-HR"/>
        </w:rPr>
        <w:t>izrazito rijetko</w:t>
      </w:r>
      <w:r w:rsidRPr="00A1288C">
        <w:rPr>
          <w:rFonts w:ascii="Times New Roman" w:eastAsia="Times New Roman" w:hAnsi="Times New Roman" w:cs="Times New Roman"/>
          <w:sz w:val="24"/>
          <w:szCs w:val="24"/>
          <w:lang w:eastAsia="hr-HR"/>
        </w:rPr>
        <w:t>)</w:t>
      </w:r>
      <w:r w:rsidRPr="00A1288C">
        <w:rPr>
          <w:rFonts w:ascii="Times New Roman" w:eastAsia="Times New Roman" w:hAnsi="Times New Roman" w:cs="Times New Roman"/>
          <w:b/>
          <w:sz w:val="24"/>
          <w:szCs w:val="24"/>
          <w:lang w:eastAsia="hr-HR"/>
        </w:rPr>
        <w:t xml:space="preserve"> </w:t>
      </w:r>
      <w:r w:rsidR="00A1288C">
        <w:rPr>
          <w:rFonts w:ascii="Times New Roman" w:eastAsia="Times New Roman" w:hAnsi="Times New Roman" w:cs="Times New Roman"/>
          <w:sz w:val="24"/>
          <w:szCs w:val="24"/>
          <w:lang w:eastAsia="hr-HR"/>
        </w:rPr>
        <w:t xml:space="preserve">npr. </w:t>
      </w:r>
      <w:r w:rsidRPr="00A1288C">
        <w:rPr>
          <w:rFonts w:ascii="Times New Roman" w:eastAsia="Times New Roman" w:hAnsi="Times New Roman" w:cs="Times New Roman"/>
          <w:sz w:val="24"/>
          <w:szCs w:val="24"/>
          <w:lang w:eastAsia="hr-HR"/>
        </w:rPr>
        <w:t>hepatitis (upala jetre) ili HIV (AIDS)</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-ekstremno rijetko</w:t>
      </w:r>
      <w:r w:rsidRPr="00A1288C">
        <w:rPr>
          <w:rFonts w:ascii="Times New Roman" w:eastAsia="Times New Roman" w:hAnsi="Times New Roman" w:cs="Times New Roman"/>
          <w:sz w:val="24"/>
          <w:szCs w:val="24"/>
          <w:lang w:eastAsia="hr-HR"/>
        </w:rPr>
        <w:t xml:space="preserve"> – oštećenja živaca ili mekih tkiva. Ona se najčešće oporavljaju spontano unutar nekoliko tjedana, i samo rijetko ostaju manje tegobe, ili ožiljci.</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p>
    <w:p w:rsidR="008F7F80" w:rsidRPr="00A1288C" w:rsidRDefault="008F7F80" w:rsidP="00A1288C">
      <w:pPr>
        <w:spacing w:after="0" w:line="240" w:lineRule="auto"/>
        <w:jc w:val="both"/>
        <w:rPr>
          <w:rFonts w:ascii="Times New Roman" w:eastAsia="Times New Roman" w:hAnsi="Times New Roman" w:cs="Times New Roman"/>
          <w:b/>
          <w:sz w:val="24"/>
          <w:szCs w:val="24"/>
          <w:lang w:eastAsia="hr-HR"/>
        </w:rPr>
      </w:pPr>
      <w:r w:rsidRPr="00A1288C">
        <w:rPr>
          <w:rFonts w:ascii="Times New Roman" w:eastAsia="Times New Roman" w:hAnsi="Times New Roman" w:cs="Times New Roman"/>
          <w:b/>
          <w:sz w:val="24"/>
          <w:szCs w:val="24"/>
          <w:lang w:eastAsia="hr-HR"/>
        </w:rPr>
        <w:t>Nakon zahvata</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-povremeni bolovi u trbuhu koji najčešće nestaju u kratkom vremenskom razdoblju</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 xml:space="preserve">-naknadno krvarenje – može se javiti unutar 2 tjedna od operacije. Ovaj rizik se povećava kod neuvažavanja  uputa o ponašanju nakon operacijskog  zahvata (npr. ispiranje vagine, spolni odnosi). </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-rijetko</w:t>
      </w:r>
      <w:r w:rsidRPr="00A1288C">
        <w:rPr>
          <w:rFonts w:ascii="Times New Roman" w:eastAsia="Times New Roman" w:hAnsi="Times New Roman" w:cs="Times New Roman"/>
          <w:sz w:val="24"/>
          <w:szCs w:val="24"/>
          <w:lang w:eastAsia="hr-HR"/>
        </w:rPr>
        <w:t xml:space="preserve"> nastaju alergijske reakcije na lokalni anestetik ili druge korištene lijekove. (npr. mučnina, svrbež, osip na koži, teškoće s disanjem). U većini slučajeva spontano nestaju. Jake reakcije su sa djelovanjem na srce, krvotok, mozak, ili živce.</w:t>
      </w:r>
      <w:r w:rsidR="00A1288C">
        <w:rPr>
          <w:rFonts w:ascii="Times New Roman" w:eastAsia="Times New Roman" w:hAnsi="Times New Roman" w:cs="Times New Roman"/>
          <w:sz w:val="24"/>
          <w:szCs w:val="24"/>
          <w:lang w:eastAsia="hr-HR"/>
        </w:rPr>
        <w:t xml:space="preserve"> </w:t>
      </w:r>
      <w:r w:rsidRPr="00A1288C">
        <w:rPr>
          <w:rFonts w:ascii="Times New Roman" w:eastAsia="Times New Roman" w:hAnsi="Times New Roman" w:cs="Times New Roman"/>
          <w:sz w:val="24"/>
          <w:szCs w:val="24"/>
          <w:lang w:eastAsia="hr-HR"/>
        </w:rPr>
        <w:t>Takva stanja zahtijevaju bolničko liječenje kako bi se izbjegla životna ugroženost ili trajno oštećenje organa (zatajenje bubrega, kljenutost).</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-rijetko</w:t>
      </w:r>
      <w:r w:rsidRPr="00A1288C">
        <w:rPr>
          <w:rFonts w:ascii="Times New Roman" w:eastAsia="Times New Roman" w:hAnsi="Times New Roman" w:cs="Times New Roman"/>
          <w:sz w:val="24"/>
          <w:szCs w:val="24"/>
          <w:lang w:eastAsia="hr-HR"/>
        </w:rPr>
        <w:t xml:space="preserve"> – infekcija rane ili upala maternice, mokraćnog mjehura – nastaju u nekoliko dana nakon operacije, a uspješno se rješavaju primjenom antibiotika.</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-vrlo rijetko</w:t>
      </w:r>
      <w:r w:rsidRPr="00A1288C">
        <w:rPr>
          <w:rFonts w:ascii="Times New Roman" w:eastAsia="Times New Roman" w:hAnsi="Times New Roman" w:cs="Times New Roman"/>
          <w:sz w:val="24"/>
          <w:szCs w:val="24"/>
          <w:lang w:eastAsia="hr-HR"/>
        </w:rPr>
        <w:t xml:space="preserve"> – funkcijska oboljenja jajovoda zbog uznapredovale upale koja se u pravilu dobro liječe antibioticima. </w:t>
      </w:r>
      <w:r w:rsidRPr="00A1288C">
        <w:rPr>
          <w:rFonts w:ascii="Times New Roman" w:eastAsia="Times New Roman" w:hAnsi="Times New Roman" w:cs="Times New Roman"/>
          <w:b/>
          <w:sz w:val="24"/>
          <w:szCs w:val="24"/>
          <w:lang w:eastAsia="hr-HR"/>
        </w:rPr>
        <w:t>U iznimnim slučajevima</w:t>
      </w:r>
      <w:r w:rsidRPr="00A1288C">
        <w:rPr>
          <w:rFonts w:ascii="Times New Roman" w:eastAsia="Times New Roman" w:hAnsi="Times New Roman" w:cs="Times New Roman"/>
          <w:sz w:val="24"/>
          <w:szCs w:val="24"/>
          <w:lang w:eastAsia="hr-HR"/>
        </w:rPr>
        <w:t xml:space="preserve"> ipak može doći do začepljenja jajovoda i steriliteta. </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-vrlo rijetko</w:t>
      </w:r>
      <w:r w:rsidRPr="00A1288C">
        <w:rPr>
          <w:rFonts w:ascii="Times New Roman" w:eastAsia="Times New Roman" w:hAnsi="Times New Roman" w:cs="Times New Roman"/>
          <w:sz w:val="24"/>
          <w:szCs w:val="24"/>
          <w:lang w:eastAsia="hr-HR"/>
        </w:rPr>
        <w:t xml:space="preserve"> - nakuplja se krv (hematometra) ili tekućina u maternici. Takvo nakupljanje krvi izaziva bol i mora se ukloniti kiretažom.</w:t>
      </w:r>
    </w:p>
    <w:p w:rsidR="008F7F80" w:rsidRPr="00A1288C" w:rsidRDefault="00A1288C" w:rsidP="00A1288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w:t>
      </w:r>
      <w:r w:rsidR="008F7F80" w:rsidRPr="00A1288C">
        <w:rPr>
          <w:rFonts w:ascii="Times New Roman" w:eastAsia="Times New Roman" w:hAnsi="Times New Roman" w:cs="Times New Roman"/>
          <w:b/>
          <w:sz w:val="24"/>
          <w:szCs w:val="24"/>
          <w:lang w:eastAsia="hr-HR"/>
        </w:rPr>
        <w:t>vrlo rijetko</w:t>
      </w:r>
      <w:r w:rsidR="008F7F80" w:rsidRPr="00A1288C">
        <w:rPr>
          <w:rFonts w:ascii="Times New Roman" w:eastAsia="Times New Roman" w:hAnsi="Times New Roman" w:cs="Times New Roman"/>
          <w:sz w:val="24"/>
          <w:szCs w:val="24"/>
          <w:lang w:eastAsia="hr-HR"/>
        </w:rPr>
        <w:t xml:space="preserve"> - nastaje krvni ugrušak (tromb) koji začepi krvnu žilu (npr</w:t>
      </w:r>
      <w:r>
        <w:rPr>
          <w:rFonts w:ascii="Times New Roman" w:eastAsia="Times New Roman" w:hAnsi="Times New Roman" w:cs="Times New Roman"/>
          <w:sz w:val="24"/>
          <w:szCs w:val="24"/>
          <w:lang w:eastAsia="hr-HR"/>
        </w:rPr>
        <w:t>.</w:t>
      </w:r>
      <w:r w:rsidR="008F7F80" w:rsidRPr="00A1288C">
        <w:rPr>
          <w:rFonts w:ascii="Times New Roman" w:eastAsia="Times New Roman" w:hAnsi="Times New Roman" w:cs="Times New Roman"/>
          <w:sz w:val="24"/>
          <w:szCs w:val="24"/>
          <w:lang w:eastAsia="hr-HR"/>
        </w:rPr>
        <w:t xml:space="preserve"> u plućima – plućna embolija), kod ležećih pacijentica.</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b/>
          <w:sz w:val="24"/>
          <w:szCs w:val="24"/>
          <w:lang w:eastAsia="hr-HR"/>
        </w:rPr>
        <w:t>-iznimno rijetko</w:t>
      </w:r>
      <w:r w:rsidRPr="00A1288C">
        <w:rPr>
          <w:rFonts w:ascii="Times New Roman" w:eastAsia="Times New Roman" w:hAnsi="Times New Roman" w:cs="Times New Roman"/>
          <w:sz w:val="24"/>
          <w:szCs w:val="24"/>
          <w:lang w:eastAsia="hr-HR"/>
        </w:rPr>
        <w:t xml:space="preserve"> – nastaje fistula (spoj između npr. vagine i mokraćnog mjehura, ili vagine i crijeva),  kada je nužna operacija.</w:t>
      </w:r>
    </w:p>
    <w:p w:rsidR="008F7F80" w:rsidRPr="00A1288C" w:rsidRDefault="008F7F80" w:rsidP="00A1288C">
      <w:pPr>
        <w:spacing w:after="0" w:line="240" w:lineRule="auto"/>
        <w:jc w:val="both"/>
        <w:rPr>
          <w:rFonts w:ascii="Times New Roman" w:eastAsia="Times New Roman" w:hAnsi="Times New Roman" w:cs="Times New Roman"/>
          <w:b/>
          <w:sz w:val="24"/>
          <w:szCs w:val="24"/>
          <w:lang w:eastAsia="hr-HR"/>
        </w:rPr>
      </w:pPr>
    </w:p>
    <w:p w:rsidR="008F7F80" w:rsidRPr="00A1288C" w:rsidRDefault="008F7F80" w:rsidP="00A1288C">
      <w:pPr>
        <w:spacing w:after="0" w:line="240" w:lineRule="auto"/>
        <w:jc w:val="both"/>
        <w:rPr>
          <w:rFonts w:ascii="Times New Roman" w:eastAsia="Times New Roman" w:hAnsi="Times New Roman" w:cs="Times New Roman"/>
          <w:b/>
          <w:sz w:val="24"/>
          <w:szCs w:val="24"/>
          <w:lang w:eastAsia="hr-HR"/>
        </w:rPr>
      </w:pPr>
      <w:r w:rsidRPr="00A1288C">
        <w:rPr>
          <w:rFonts w:ascii="Times New Roman" w:eastAsia="Times New Roman" w:hAnsi="Times New Roman" w:cs="Times New Roman"/>
          <w:b/>
          <w:sz w:val="24"/>
          <w:szCs w:val="24"/>
          <w:lang w:eastAsia="hr-HR"/>
        </w:rPr>
        <w:t>Da li ima kasnih posljedica?</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Promjena dužine i oblika vrata maternice su mogući nakon odstranjenja konusa, zbog čega u ev. kasnijoj trudnoći može doći do insuficijencije vrata maternice, te prijevremenog poroda. Kod redovito kontrolirane trudnoće može se ipak, na vrijeme intervenirati i postaviti šav na grlić maternice, te tako spriječiti prijevremeni porod (cerclage).</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Moguće su i bolne menstruacije nakon zahvata.</w:t>
      </w:r>
    </w:p>
    <w:p w:rsidR="00890682" w:rsidRDefault="00890682" w:rsidP="00A1288C">
      <w:pPr>
        <w:spacing w:after="0" w:line="240" w:lineRule="auto"/>
        <w:jc w:val="both"/>
        <w:rPr>
          <w:rFonts w:ascii="Times New Roman" w:eastAsia="Times New Roman" w:hAnsi="Times New Roman" w:cs="Times New Roman"/>
          <w:b/>
          <w:sz w:val="24"/>
          <w:szCs w:val="24"/>
          <w:lang w:eastAsia="hr-HR"/>
        </w:rPr>
      </w:pPr>
    </w:p>
    <w:p w:rsidR="008F7F80" w:rsidRPr="00A1288C" w:rsidRDefault="008F7F80" w:rsidP="00A1288C">
      <w:pPr>
        <w:spacing w:after="0" w:line="240" w:lineRule="auto"/>
        <w:jc w:val="both"/>
        <w:rPr>
          <w:rFonts w:ascii="Times New Roman" w:eastAsia="Times New Roman" w:hAnsi="Times New Roman" w:cs="Times New Roman"/>
          <w:b/>
          <w:sz w:val="24"/>
          <w:szCs w:val="24"/>
          <w:lang w:eastAsia="hr-HR"/>
        </w:rPr>
      </w:pPr>
      <w:r w:rsidRPr="00A1288C">
        <w:rPr>
          <w:rFonts w:ascii="Times New Roman" w:eastAsia="Times New Roman" w:hAnsi="Times New Roman" w:cs="Times New Roman"/>
          <w:b/>
          <w:sz w:val="24"/>
          <w:szCs w:val="24"/>
          <w:lang w:eastAsia="hr-HR"/>
        </w:rPr>
        <w:lastRenderedPageBreak/>
        <w:t>Kakvi su rezultati ?</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 xml:space="preserve">U mnogo slučajeva operacija ne služi samo postavljanju točne dijagnoze, već se uklanjanjem u cijelosti </w:t>
      </w:r>
      <w:r w:rsidR="00A1288C" w:rsidRPr="00A1288C">
        <w:rPr>
          <w:rFonts w:ascii="Times New Roman" w:eastAsia="Times New Roman" w:hAnsi="Times New Roman" w:cs="Times New Roman"/>
          <w:sz w:val="24"/>
          <w:szCs w:val="24"/>
          <w:lang w:eastAsia="hr-HR"/>
        </w:rPr>
        <w:t>promijenjenog</w:t>
      </w:r>
      <w:r w:rsidRPr="00A1288C">
        <w:rPr>
          <w:rFonts w:ascii="Times New Roman" w:eastAsia="Times New Roman" w:hAnsi="Times New Roman" w:cs="Times New Roman"/>
          <w:sz w:val="24"/>
          <w:szCs w:val="24"/>
          <w:lang w:eastAsia="hr-HR"/>
        </w:rPr>
        <w:t xml:space="preserve"> tkiva, postiže potpuno </w:t>
      </w:r>
      <w:r w:rsidR="00A1288C" w:rsidRPr="00A1288C">
        <w:rPr>
          <w:rFonts w:ascii="Times New Roman" w:eastAsia="Times New Roman" w:hAnsi="Times New Roman" w:cs="Times New Roman"/>
          <w:sz w:val="24"/>
          <w:szCs w:val="24"/>
          <w:lang w:eastAsia="hr-HR"/>
        </w:rPr>
        <w:t>izlječenje</w:t>
      </w:r>
      <w:r w:rsidRPr="00A1288C">
        <w:rPr>
          <w:rFonts w:ascii="Times New Roman" w:eastAsia="Times New Roman" w:hAnsi="Times New Roman" w:cs="Times New Roman"/>
          <w:sz w:val="24"/>
          <w:szCs w:val="24"/>
          <w:lang w:eastAsia="hr-HR"/>
        </w:rPr>
        <w:t>.</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Ponekad se pak, nakon pregleda odstranjenog dijela ustanovi da promjena nije u</w:t>
      </w:r>
      <w:bookmarkStart w:id="0" w:name="_GoBack"/>
      <w:bookmarkEnd w:id="0"/>
      <w:r w:rsidRPr="00A1288C">
        <w:rPr>
          <w:rFonts w:ascii="Times New Roman" w:eastAsia="Times New Roman" w:hAnsi="Times New Roman" w:cs="Times New Roman"/>
          <w:sz w:val="24"/>
          <w:szCs w:val="24"/>
          <w:lang w:eastAsia="hr-HR"/>
        </w:rPr>
        <w:t xml:space="preserve"> cijelosti uklonjena.</w:t>
      </w:r>
      <w:r w:rsidR="00A1288C">
        <w:rPr>
          <w:rFonts w:ascii="Times New Roman" w:eastAsia="Times New Roman" w:hAnsi="Times New Roman" w:cs="Times New Roman"/>
          <w:sz w:val="24"/>
          <w:szCs w:val="24"/>
          <w:lang w:eastAsia="hr-HR"/>
        </w:rPr>
        <w:t xml:space="preserve"> </w:t>
      </w:r>
      <w:r w:rsidRPr="00A1288C">
        <w:rPr>
          <w:rFonts w:ascii="Times New Roman" w:eastAsia="Times New Roman" w:hAnsi="Times New Roman" w:cs="Times New Roman"/>
          <w:sz w:val="24"/>
          <w:szCs w:val="24"/>
          <w:lang w:eastAsia="hr-HR"/>
        </w:rPr>
        <w:t>U tim slučajevima nužna je rekonizacija (ponovna konizacija), ili odstranjenje maternice s posljedičnim sterilitetom.</w:t>
      </w:r>
    </w:p>
    <w:p w:rsidR="008F7F80" w:rsidRPr="00A1288C" w:rsidRDefault="008F7F80" w:rsidP="00A1288C">
      <w:pPr>
        <w:spacing w:after="0" w:line="240" w:lineRule="auto"/>
        <w:jc w:val="both"/>
        <w:rPr>
          <w:rFonts w:ascii="Times New Roman" w:eastAsia="Times New Roman" w:hAnsi="Times New Roman" w:cs="Times New Roman"/>
          <w:sz w:val="24"/>
          <w:szCs w:val="24"/>
          <w:lang w:eastAsia="hr-HR"/>
        </w:rPr>
      </w:pPr>
      <w:r w:rsidRPr="00A1288C">
        <w:rPr>
          <w:rFonts w:ascii="Times New Roman" w:eastAsia="Times New Roman" w:hAnsi="Times New Roman" w:cs="Times New Roman"/>
          <w:sz w:val="24"/>
          <w:szCs w:val="24"/>
          <w:lang w:eastAsia="hr-HR"/>
        </w:rPr>
        <w:t>Kod jako zloćudne bolesti (rak vrata maternice koji je jako uznapredovao) mora se učiniti radikalna operacija. O tome će Vas detaljno informirati Vaš ginekolog.</w:t>
      </w:r>
    </w:p>
    <w:p w:rsidR="00346D83" w:rsidRPr="00A1288C" w:rsidRDefault="00346D83" w:rsidP="00A1288C">
      <w:pPr>
        <w:spacing w:after="0" w:line="240" w:lineRule="auto"/>
        <w:jc w:val="both"/>
        <w:rPr>
          <w:rFonts w:ascii="Times New Roman" w:eastAsia="Times New Roman" w:hAnsi="Times New Roman" w:cs="Times New Roman"/>
          <w:sz w:val="24"/>
          <w:szCs w:val="24"/>
          <w:lang w:eastAsia="hr-HR"/>
        </w:rPr>
      </w:pPr>
    </w:p>
    <w:p w:rsidR="005C6B31" w:rsidRPr="00A1288C" w:rsidRDefault="008A6408" w:rsidP="00A1288C">
      <w:pPr>
        <w:spacing w:after="0" w:line="240" w:lineRule="auto"/>
        <w:jc w:val="both"/>
        <w:rPr>
          <w:rFonts w:ascii="Times New Roman" w:hAnsi="Times New Roman" w:cs="Times New Roman"/>
          <w:color w:val="000000"/>
          <w:sz w:val="24"/>
          <w:szCs w:val="24"/>
        </w:rPr>
      </w:pPr>
      <w:r w:rsidRPr="00A1288C">
        <w:rPr>
          <w:rFonts w:ascii="Times New Roman" w:eastAsia="Times New Roman" w:hAnsi="Times New Roman" w:cs="Times New Roman"/>
          <w:sz w:val="24"/>
          <w:szCs w:val="24"/>
          <w:lang w:eastAsia="hr-HR"/>
        </w:rPr>
        <w:t>ZAMJENSKI POSTUPCI</w:t>
      </w:r>
    </w:p>
    <w:p w:rsidR="008F7F80" w:rsidRPr="00A1288C" w:rsidRDefault="008F7F80" w:rsidP="00A1288C">
      <w:pPr>
        <w:autoSpaceDE w:val="0"/>
        <w:autoSpaceDN w:val="0"/>
        <w:adjustRightInd w:val="0"/>
        <w:spacing w:after="0" w:line="240" w:lineRule="auto"/>
        <w:jc w:val="both"/>
        <w:rPr>
          <w:rFonts w:ascii="Times New Roman" w:hAnsi="Times New Roman" w:cs="Times New Roman"/>
          <w:b/>
          <w:i/>
          <w:color w:val="000000"/>
          <w:sz w:val="24"/>
          <w:szCs w:val="24"/>
        </w:rPr>
      </w:pPr>
      <w:r w:rsidRPr="00A1288C">
        <w:rPr>
          <w:rFonts w:ascii="Times New Roman" w:hAnsi="Times New Roman" w:cs="Times New Roman"/>
          <w:color w:val="000000"/>
          <w:sz w:val="24"/>
          <w:szCs w:val="24"/>
        </w:rPr>
        <w:t>Kod blažih promjena LETTZ,</w:t>
      </w:r>
      <w:r w:rsidR="00890682">
        <w:rPr>
          <w:rFonts w:ascii="Times New Roman" w:hAnsi="Times New Roman" w:cs="Times New Roman"/>
          <w:color w:val="000000"/>
          <w:sz w:val="24"/>
          <w:szCs w:val="24"/>
        </w:rPr>
        <w:t xml:space="preserve"> </w:t>
      </w:r>
      <w:r w:rsidRPr="00A1288C">
        <w:rPr>
          <w:rFonts w:ascii="Times New Roman" w:hAnsi="Times New Roman" w:cs="Times New Roman"/>
          <w:color w:val="000000"/>
          <w:sz w:val="24"/>
          <w:szCs w:val="24"/>
        </w:rPr>
        <w:t>biopsija, te ponekad i histerektomija</w:t>
      </w:r>
      <w:r w:rsidRPr="00A1288C">
        <w:rPr>
          <w:rFonts w:ascii="Times New Roman" w:hAnsi="Times New Roman" w:cs="Times New Roman"/>
          <w:i/>
          <w:color w:val="000000"/>
          <w:sz w:val="24"/>
          <w:szCs w:val="24"/>
        </w:rPr>
        <w:t>.</w:t>
      </w:r>
    </w:p>
    <w:p w:rsidR="008F7F80"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8F7F80"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A1288C" w:rsidRPr="007C60E6" w:rsidRDefault="00A1288C" w:rsidP="00011701">
      <w:pPr>
        <w:autoSpaceDE w:val="0"/>
        <w:autoSpaceDN w:val="0"/>
        <w:adjustRightInd w:val="0"/>
        <w:spacing w:after="0" w:line="240" w:lineRule="auto"/>
        <w:rPr>
          <w:rFonts w:ascii="Times New Roman" w:hAnsi="Times New Roman" w:cs="Times New Roman"/>
          <w:color w:val="000000"/>
          <w:sz w:val="24"/>
          <w:szCs w:val="24"/>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1C49A3" w:rsidRPr="007C60E6" w:rsidRDefault="001C49A3" w:rsidP="00116B2D">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90682" w:rsidRDefault="00890682" w:rsidP="00AA5B3F">
      <w:pPr>
        <w:spacing w:after="0" w:line="240" w:lineRule="auto"/>
        <w:jc w:val="both"/>
        <w:rPr>
          <w:rFonts w:ascii="Times New Roman" w:hAnsi="Times New Roman" w:cs="Times New Roman"/>
          <w:sz w:val="24"/>
          <w:szCs w:val="24"/>
        </w:rPr>
      </w:pPr>
    </w:p>
    <w:p w:rsidR="00890682" w:rsidRDefault="00890682"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25" w:rsidRDefault="00087725" w:rsidP="00C7166A">
      <w:pPr>
        <w:spacing w:after="0" w:line="240" w:lineRule="auto"/>
      </w:pPr>
      <w:r>
        <w:separator/>
      </w:r>
    </w:p>
  </w:endnote>
  <w:endnote w:type="continuationSeparator" w:id="0">
    <w:p w:rsidR="00087725" w:rsidRDefault="00087725"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3E5D3B" w:rsidRDefault="003E5D3B" w:rsidP="003E5D3B">
        <w:pPr>
          <w:pStyle w:val="Footer"/>
          <w:jc w:val="right"/>
        </w:pPr>
        <w:r>
          <w:rPr>
            <w:noProof/>
            <w:lang w:eastAsia="hr-HR"/>
          </w:rPr>
          <mc:AlternateContent>
            <mc:Choice Requires="wps">
              <w:drawing>
                <wp:anchor distT="0" distB="0" distL="114300" distR="114300" simplePos="0" relativeHeight="251659264" behindDoc="0" locked="0" layoutInCell="1" allowOverlap="1" wp14:anchorId="68D8524B" wp14:editId="4DD9EAAD">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00A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890682">
          <w:rPr>
            <w:noProof/>
          </w:rPr>
          <w:t>1</w:t>
        </w:r>
        <w:r>
          <w:fldChar w:fldCharType="end"/>
        </w:r>
      </w:p>
    </w:sdtContent>
  </w:sdt>
  <w:p w:rsidR="003E5D3B" w:rsidRDefault="003E5D3B" w:rsidP="003E5D3B">
    <w:pPr>
      <w:pStyle w:val="Footer"/>
      <w:rPr>
        <w:sz w:val="16"/>
        <w:szCs w:val="16"/>
      </w:rP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25" w:rsidRDefault="00087725" w:rsidP="00C7166A">
      <w:pPr>
        <w:spacing w:after="0" w:line="240" w:lineRule="auto"/>
      </w:pPr>
      <w:r>
        <w:separator/>
      </w:r>
    </w:p>
  </w:footnote>
  <w:footnote w:type="continuationSeparator" w:id="0">
    <w:p w:rsidR="00087725" w:rsidRDefault="00087725"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25"/>
      <w:gridCol w:w="3128"/>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4255A445" wp14:editId="6A8BB6D1">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46D83" w:rsidRPr="00011701" w:rsidRDefault="001F6445" w:rsidP="00346D83">
          <w:pPr>
            <w:autoSpaceDE w:val="0"/>
            <w:autoSpaceDN w:val="0"/>
            <w:adjustRightInd w:val="0"/>
            <w:spacing w:after="0" w:line="240" w:lineRule="auto"/>
            <w:rPr>
              <w:rFonts w:ascii="Times New Roman" w:hAnsi="Times New Roman" w:cs="Times New Roman"/>
              <w:b/>
              <w:color w:val="000000"/>
              <w:sz w:val="24"/>
              <w:szCs w:val="24"/>
            </w:rPr>
          </w:pPr>
          <w:r w:rsidRPr="001F6445">
            <w:rPr>
              <w:rFonts w:ascii="Arial" w:hAnsi="Arial" w:cs="Arial"/>
              <w:sz w:val="20"/>
              <w:szCs w:val="20"/>
            </w:rPr>
            <w:t>OBN-SUG-</w:t>
          </w:r>
          <w:r w:rsidR="00346D83" w:rsidRPr="00346D83">
            <w:rPr>
              <w:rFonts w:ascii="Times New Roman" w:hAnsi="Times New Roman" w:cs="Times New Roman"/>
              <w:b/>
              <w:bCs/>
              <w:iCs/>
              <w:sz w:val="24"/>
              <w:szCs w:val="24"/>
            </w:rPr>
            <w:t xml:space="preserve"> </w:t>
          </w:r>
          <w:r w:rsidR="008F7F80">
            <w:rPr>
              <w:rFonts w:ascii="Arial" w:hAnsi="Arial" w:cs="Arial"/>
              <w:bCs/>
              <w:iCs/>
              <w:sz w:val="20"/>
              <w:szCs w:val="20"/>
            </w:rPr>
            <w:t>KONIZ</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976086">
            <w:rPr>
              <w:rFonts w:ascii="Arial" w:hAnsi="Arial" w:cs="Arial"/>
            </w:rPr>
            <w:t xml:space="preserve"> </w:t>
          </w:r>
          <w:r w:rsidR="00890682">
            <w:rPr>
              <w:rFonts w:ascii="Arial" w:hAnsi="Arial" w:cs="Arial"/>
            </w:rPr>
            <w:t>28.05.2018.</w:t>
          </w:r>
        </w:p>
        <w:p w:rsidR="00572450" w:rsidRPr="009735D8" w:rsidRDefault="00572450" w:rsidP="00CE12B9">
          <w:pPr>
            <w:pStyle w:val="Header"/>
            <w:rPr>
              <w:rFonts w:ascii="Arial" w:hAnsi="Arial" w:cs="Arial"/>
              <w:b/>
            </w:rPr>
          </w:pPr>
          <w:r>
            <w:rPr>
              <w:rFonts w:ascii="Arial" w:hAnsi="Arial" w:cs="Arial"/>
            </w:rPr>
            <w:t xml:space="preserve">Stranica: </w:t>
          </w:r>
          <w:r w:rsidR="00A1288C">
            <w:rPr>
              <w:rFonts w:ascii="Arial" w:hAnsi="Arial" w:cs="Arial"/>
            </w:rPr>
            <w:t>3</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890682" w:rsidRDefault="00890682" w:rsidP="00CE12B9">
          <w:pPr>
            <w:autoSpaceDE w:val="0"/>
            <w:autoSpaceDN w:val="0"/>
            <w:adjustRightInd w:val="0"/>
            <w:spacing w:after="0" w:line="240" w:lineRule="auto"/>
            <w:jc w:val="center"/>
            <w:rPr>
              <w:rFonts w:ascii="Arial" w:hAnsi="Arial" w:cs="Arial"/>
              <w:b/>
            </w:rPr>
          </w:pPr>
        </w:p>
        <w:p w:rsidR="00CE12B9" w:rsidRPr="00CE12B9" w:rsidRDefault="00011701" w:rsidP="00CE12B9">
          <w:pPr>
            <w:autoSpaceDE w:val="0"/>
            <w:autoSpaceDN w:val="0"/>
            <w:adjustRightInd w:val="0"/>
            <w:spacing w:after="0" w:line="240" w:lineRule="auto"/>
            <w:jc w:val="center"/>
            <w:rPr>
              <w:rFonts w:ascii="Times New Roman" w:hAnsi="Times New Roman" w:cs="Times New Roman"/>
              <w:b/>
              <w:bCs/>
              <w:iCs/>
              <w:sz w:val="24"/>
              <w:szCs w:val="24"/>
            </w:rPr>
          </w:pPr>
          <w:r>
            <w:rPr>
              <w:rFonts w:ascii="Arial" w:hAnsi="Arial" w:cs="Arial"/>
              <w:b/>
            </w:rPr>
            <w:t>Suglasnost za</w:t>
          </w:r>
          <w:r w:rsidR="00C967B6">
            <w:rPr>
              <w:rFonts w:ascii="Arial" w:hAnsi="Arial" w:cs="Arial"/>
              <w:b/>
            </w:rPr>
            <w:t xml:space="preserve"> </w:t>
          </w:r>
          <w:r w:rsidR="008F7F80">
            <w:rPr>
              <w:rFonts w:ascii="Times New Roman" w:hAnsi="Times New Roman" w:cs="Times New Roman"/>
              <w:b/>
              <w:bCs/>
              <w:iCs/>
              <w:sz w:val="24"/>
              <w:szCs w:val="24"/>
            </w:rPr>
            <w:t>konizaciju</w:t>
          </w:r>
        </w:p>
        <w:p w:rsidR="008E5AA1" w:rsidRDefault="008E5AA1" w:rsidP="00DF1771">
          <w:pPr>
            <w:pStyle w:val="Header"/>
            <w:jc w:val="center"/>
            <w:rPr>
              <w:rFonts w:ascii="Arial" w:hAnsi="Arial" w:cs="Arial"/>
              <w:b/>
            </w:rPr>
          </w:pP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3"/>
    <w:multiLevelType w:val="multilevel"/>
    <w:tmpl w:val="00000003"/>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5">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860F6"/>
    <w:rsid w:val="00087725"/>
    <w:rsid w:val="000A4457"/>
    <w:rsid w:val="000C093A"/>
    <w:rsid w:val="000C336D"/>
    <w:rsid w:val="000F435D"/>
    <w:rsid w:val="00102AF1"/>
    <w:rsid w:val="00111DFA"/>
    <w:rsid w:val="00116B2D"/>
    <w:rsid w:val="0014004C"/>
    <w:rsid w:val="00152578"/>
    <w:rsid w:val="001567AA"/>
    <w:rsid w:val="001A6087"/>
    <w:rsid w:val="001C49A3"/>
    <w:rsid w:val="001D06F5"/>
    <w:rsid w:val="001F59A8"/>
    <w:rsid w:val="001F6445"/>
    <w:rsid w:val="00292AA4"/>
    <w:rsid w:val="002B655B"/>
    <w:rsid w:val="00346828"/>
    <w:rsid w:val="00346D83"/>
    <w:rsid w:val="00361B34"/>
    <w:rsid w:val="003626D0"/>
    <w:rsid w:val="00362D58"/>
    <w:rsid w:val="003910BE"/>
    <w:rsid w:val="003D3FA2"/>
    <w:rsid w:val="003E5D3B"/>
    <w:rsid w:val="003E724A"/>
    <w:rsid w:val="0045308B"/>
    <w:rsid w:val="00480BAB"/>
    <w:rsid w:val="004A392F"/>
    <w:rsid w:val="004E26EF"/>
    <w:rsid w:val="004E3ADE"/>
    <w:rsid w:val="004F6F39"/>
    <w:rsid w:val="00501D5B"/>
    <w:rsid w:val="005311EB"/>
    <w:rsid w:val="00560153"/>
    <w:rsid w:val="0056252B"/>
    <w:rsid w:val="00572450"/>
    <w:rsid w:val="005868D2"/>
    <w:rsid w:val="0059544C"/>
    <w:rsid w:val="005C5A7F"/>
    <w:rsid w:val="005C6B31"/>
    <w:rsid w:val="005E1F63"/>
    <w:rsid w:val="005F3D4D"/>
    <w:rsid w:val="005F661B"/>
    <w:rsid w:val="006220F6"/>
    <w:rsid w:val="006250E3"/>
    <w:rsid w:val="00643959"/>
    <w:rsid w:val="00651635"/>
    <w:rsid w:val="006542DD"/>
    <w:rsid w:val="00684C03"/>
    <w:rsid w:val="00691FE2"/>
    <w:rsid w:val="006B6CE7"/>
    <w:rsid w:val="006C02D5"/>
    <w:rsid w:val="006E5574"/>
    <w:rsid w:val="007060CF"/>
    <w:rsid w:val="007130C7"/>
    <w:rsid w:val="0075159A"/>
    <w:rsid w:val="00773F10"/>
    <w:rsid w:val="007C30B0"/>
    <w:rsid w:val="007C60E6"/>
    <w:rsid w:val="007E6D1E"/>
    <w:rsid w:val="00803B10"/>
    <w:rsid w:val="00804054"/>
    <w:rsid w:val="00816CBB"/>
    <w:rsid w:val="00826528"/>
    <w:rsid w:val="00847D57"/>
    <w:rsid w:val="008766A3"/>
    <w:rsid w:val="00890682"/>
    <w:rsid w:val="00892C4B"/>
    <w:rsid w:val="008A37F2"/>
    <w:rsid w:val="008A6408"/>
    <w:rsid w:val="008B3466"/>
    <w:rsid w:val="008E5AA1"/>
    <w:rsid w:val="008E63BC"/>
    <w:rsid w:val="008F7F80"/>
    <w:rsid w:val="009231F1"/>
    <w:rsid w:val="00976086"/>
    <w:rsid w:val="00992262"/>
    <w:rsid w:val="009B0CC0"/>
    <w:rsid w:val="009C055C"/>
    <w:rsid w:val="009E12E5"/>
    <w:rsid w:val="009E2AC9"/>
    <w:rsid w:val="009F2D38"/>
    <w:rsid w:val="00A00328"/>
    <w:rsid w:val="00A1288C"/>
    <w:rsid w:val="00A264F1"/>
    <w:rsid w:val="00A26865"/>
    <w:rsid w:val="00A33006"/>
    <w:rsid w:val="00A341D2"/>
    <w:rsid w:val="00A372EF"/>
    <w:rsid w:val="00A60751"/>
    <w:rsid w:val="00A62F92"/>
    <w:rsid w:val="00A823D7"/>
    <w:rsid w:val="00AA5B3F"/>
    <w:rsid w:val="00AD1843"/>
    <w:rsid w:val="00B01B01"/>
    <w:rsid w:val="00B0484C"/>
    <w:rsid w:val="00B46DA6"/>
    <w:rsid w:val="00B512E6"/>
    <w:rsid w:val="00B760F7"/>
    <w:rsid w:val="00B85F4F"/>
    <w:rsid w:val="00B92458"/>
    <w:rsid w:val="00BA1C60"/>
    <w:rsid w:val="00BC6AFF"/>
    <w:rsid w:val="00BD2C56"/>
    <w:rsid w:val="00BF197B"/>
    <w:rsid w:val="00C17ED3"/>
    <w:rsid w:val="00C3096A"/>
    <w:rsid w:val="00C3488B"/>
    <w:rsid w:val="00C36456"/>
    <w:rsid w:val="00C40FBE"/>
    <w:rsid w:val="00C54CAB"/>
    <w:rsid w:val="00C7110D"/>
    <w:rsid w:val="00C7166A"/>
    <w:rsid w:val="00C751EB"/>
    <w:rsid w:val="00C91020"/>
    <w:rsid w:val="00C967B6"/>
    <w:rsid w:val="00CA7030"/>
    <w:rsid w:val="00CB6F1C"/>
    <w:rsid w:val="00CD012E"/>
    <w:rsid w:val="00CE12B9"/>
    <w:rsid w:val="00CE73A8"/>
    <w:rsid w:val="00CE7808"/>
    <w:rsid w:val="00D154B5"/>
    <w:rsid w:val="00D20E38"/>
    <w:rsid w:val="00D22EB7"/>
    <w:rsid w:val="00D55936"/>
    <w:rsid w:val="00D6249F"/>
    <w:rsid w:val="00D7196D"/>
    <w:rsid w:val="00D80C1E"/>
    <w:rsid w:val="00D92EBA"/>
    <w:rsid w:val="00DA0806"/>
    <w:rsid w:val="00DC0529"/>
    <w:rsid w:val="00DF1771"/>
    <w:rsid w:val="00E97260"/>
    <w:rsid w:val="00EF4DDE"/>
    <w:rsid w:val="00F46B66"/>
    <w:rsid w:val="00F57CC1"/>
    <w:rsid w:val="00F62871"/>
    <w:rsid w:val="00F70FC6"/>
    <w:rsid w:val="00FC6F58"/>
    <w:rsid w:val="00FD1775"/>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D58C5-0E36-4B71-8A66-A8953127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 w:type="paragraph" w:styleId="BodyText2">
    <w:name w:val="Body Text 2"/>
    <w:basedOn w:val="Normal"/>
    <w:link w:val="BodyText2Char"/>
    <w:rsid w:val="005C6B31"/>
    <w:pPr>
      <w:suppressAutoHyphens/>
      <w:spacing w:after="0" w:line="240" w:lineRule="auto"/>
    </w:pPr>
    <w:rPr>
      <w:rFonts w:ascii="Times New Roman" w:eastAsia="Times New Roman" w:hAnsi="Times New Roman" w:cs="Times New Roman"/>
      <w:bCs/>
      <w:i/>
      <w:sz w:val="24"/>
      <w:szCs w:val="24"/>
      <w:lang w:eastAsia="ar-SA"/>
    </w:rPr>
  </w:style>
  <w:style w:type="character" w:customStyle="1" w:styleId="BodyText2Char">
    <w:name w:val="Body Text 2 Char"/>
    <w:basedOn w:val="DefaultParagraphFont"/>
    <w:link w:val="BodyText2"/>
    <w:rsid w:val="005C6B31"/>
    <w:rPr>
      <w:rFonts w:ascii="Times New Roman" w:eastAsia="Times New Roman" w:hAnsi="Times New Roman" w:cs="Times New Roman"/>
      <w:bCs/>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8904390">
      <w:bodyDiv w:val="1"/>
      <w:marLeft w:val="0"/>
      <w:marRight w:val="0"/>
      <w:marTop w:val="0"/>
      <w:marBottom w:val="0"/>
      <w:divBdr>
        <w:top w:val="none" w:sz="0" w:space="0" w:color="auto"/>
        <w:left w:val="none" w:sz="0" w:space="0" w:color="auto"/>
        <w:bottom w:val="none" w:sz="0" w:space="0" w:color="auto"/>
        <w:right w:val="none" w:sz="0" w:space="0" w:color="auto"/>
      </w:divBdr>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4BE0-9E35-41F9-BA24-AFCBC1D4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1041</Words>
  <Characters>5939</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15</cp:revision>
  <cp:lastPrinted>2018-05-30T09:53:00Z</cp:lastPrinted>
  <dcterms:created xsi:type="dcterms:W3CDTF">2018-05-07T09:55:00Z</dcterms:created>
  <dcterms:modified xsi:type="dcterms:W3CDTF">2018-05-30T09:54:00Z</dcterms:modified>
</cp:coreProperties>
</file>