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5C6B31" w:rsidRDefault="00200854" w:rsidP="003E724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iCs/>
          <w:sz w:val="24"/>
          <w:szCs w:val="24"/>
        </w:rPr>
        <w:t xml:space="preserve">OPERACIJA U SVRHU </w:t>
      </w:r>
      <w:r w:rsidR="009D1FEC">
        <w:rPr>
          <w:rFonts w:ascii="Times New Roman" w:hAnsi="Times New Roman" w:cs="Times New Roman"/>
          <w:b/>
          <w:bCs/>
          <w:iCs/>
          <w:sz w:val="24"/>
          <w:szCs w:val="24"/>
        </w:rPr>
        <w:t>ODSTRNJENJE MIOMA</w:t>
      </w:r>
    </w:p>
    <w:p w:rsidR="003E724A" w:rsidRDefault="003E724A"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9D1FEC" w:rsidRPr="00200854" w:rsidRDefault="009D1FEC" w:rsidP="009D1FEC">
      <w:pPr>
        <w:autoSpaceDE w:val="0"/>
        <w:autoSpaceDN w:val="0"/>
        <w:adjustRightInd w:val="0"/>
        <w:spacing w:after="0" w:line="276" w:lineRule="auto"/>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OPERACIJE U SVRHU ODSTRANJIVANJA  MIOMA</w:t>
      </w:r>
    </w:p>
    <w:p w:rsidR="009D1FEC" w:rsidRPr="009D1FEC" w:rsidRDefault="009D1FEC" w:rsidP="009D1FEC">
      <w:pPr>
        <w:autoSpaceDE w:val="0"/>
        <w:autoSpaceDN w:val="0"/>
        <w:adjustRightInd w:val="0"/>
        <w:spacing w:after="0" w:line="276" w:lineRule="auto"/>
        <w:rPr>
          <w:rFonts w:ascii="Times New Roman" w:eastAsia="Times New Roman" w:hAnsi="Times New Roman" w:cs="Times New Roman"/>
          <w:i/>
          <w:sz w:val="24"/>
          <w:szCs w:val="24"/>
          <w:lang w:eastAsia="hr-HR"/>
        </w:rPr>
      </w:pPr>
    </w:p>
    <w:p w:rsidR="009D1FEC" w:rsidRPr="009D1FEC" w:rsidRDefault="009D1FEC" w:rsidP="009D1FEC">
      <w:pPr>
        <w:autoSpaceDE w:val="0"/>
        <w:autoSpaceDN w:val="0"/>
        <w:adjustRightInd w:val="0"/>
        <w:spacing w:after="0" w:line="276" w:lineRule="auto"/>
        <w:rPr>
          <w:rFonts w:ascii="Times New Roman" w:eastAsia="Times New Roman" w:hAnsi="Times New Roman" w:cs="Times New Roman"/>
          <w:b/>
          <w:sz w:val="24"/>
          <w:szCs w:val="24"/>
          <w:lang w:eastAsia="hr-HR"/>
        </w:rPr>
      </w:pPr>
      <w:r w:rsidRPr="009D1FEC">
        <w:rPr>
          <w:rFonts w:ascii="Times New Roman" w:eastAsia="Times New Roman" w:hAnsi="Times New Roman" w:cs="Times New Roman"/>
          <w:b/>
          <w:sz w:val="24"/>
          <w:szCs w:val="24"/>
          <w:lang w:eastAsia="hr-HR"/>
        </w:rPr>
        <w:t>Poštovana,</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 xml:space="preserve">Na prethodnim pregledima su kod Vas dijagnosticirani miomi koje je potrebno operacijski odstraniti. Prije operacijskog zahvata liječnik će s Vama razgovarati o nužnosti i načinu provođenja planiranog zahvata. Potrebno Vas je upoznati sa tipičnim rizicima i mogućim posljedicama operacije kako biste se mogli odlučiti i dati svoj pristanak za operacijski zahvat. </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Ovaj tekst bi Vam trebao pomoći u pripremi za razgovor sa liječnikom.</w:t>
      </w:r>
    </w:p>
    <w:p w:rsidR="00200854" w:rsidRDefault="00200854" w:rsidP="00200854">
      <w:pPr>
        <w:autoSpaceDE w:val="0"/>
        <w:autoSpaceDN w:val="0"/>
        <w:adjustRightInd w:val="0"/>
        <w:spacing w:after="0" w:line="276" w:lineRule="auto"/>
        <w:jc w:val="both"/>
        <w:rPr>
          <w:rFonts w:ascii="Times New Roman" w:eastAsia="Times New Roman" w:hAnsi="Times New Roman" w:cs="Times New Roman"/>
          <w:b/>
          <w:sz w:val="24"/>
          <w:szCs w:val="24"/>
          <w:lang w:eastAsia="hr-HR"/>
        </w:rPr>
      </w:pPr>
    </w:p>
    <w:p w:rsidR="00200854" w:rsidRDefault="00200854" w:rsidP="00200854">
      <w:pPr>
        <w:autoSpaceDE w:val="0"/>
        <w:autoSpaceDN w:val="0"/>
        <w:adjustRightInd w:val="0"/>
        <w:spacing w:after="0" w:line="276" w:lineRule="auto"/>
        <w:jc w:val="both"/>
        <w:rPr>
          <w:rFonts w:ascii="Times New Roman" w:eastAsia="Times New Roman" w:hAnsi="Times New Roman" w:cs="Times New Roman"/>
          <w:b/>
          <w:sz w:val="24"/>
          <w:szCs w:val="24"/>
          <w:lang w:eastAsia="hr-HR"/>
        </w:rPr>
      </w:pP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Što su miomi?</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Miomi su dobroćudne izrasline mišićja, koje se nalaze u maternici mnogih žena.</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Njihov rast potiču spolni h</w:t>
      </w:r>
      <w:r w:rsidR="00200854" w:rsidRPr="00200854">
        <w:rPr>
          <w:rFonts w:ascii="Times New Roman" w:eastAsia="Times New Roman" w:hAnsi="Times New Roman" w:cs="Times New Roman"/>
          <w:sz w:val="24"/>
          <w:szCs w:val="24"/>
          <w:lang w:eastAsia="hr-HR"/>
        </w:rPr>
        <w:t>or</w:t>
      </w:r>
      <w:r w:rsidRPr="00200854">
        <w:rPr>
          <w:rFonts w:ascii="Times New Roman" w:eastAsia="Times New Roman" w:hAnsi="Times New Roman" w:cs="Times New Roman"/>
          <w:sz w:val="24"/>
          <w:szCs w:val="24"/>
          <w:lang w:eastAsia="hr-HR"/>
        </w:rPr>
        <w:t>moni. Zbog toga miomi nakon razdoblja promjene gotovo uopće ne rastu, većinom se smanjuju, ukoliko se ne provodi hormonska terapija.</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Često se u maternici nalazi više mioma. Mogu se nalaziti neposredno ispod sluznice,</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u mišićju ili neposredno ispod potrbušnice. Ponekada su peteljkom pričvršćeni za maternicu.</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Kakvo je djelovanje mioma?</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 xml:space="preserve">U mnogim slučajevima miomi nemaju negativnog djelovanja. Međutim mogu izazivati i mnogobrojne poteškoće kao što su krvarenja koja mogu dovesti do slabokrvnosti . </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K tome mogu nastati bolovi (za vrijeme menstruacijskog krvarenja, u donjem dijelu trbuha, u križima) ili osjećaj pritiska u donjem dijelu trbuha. Do vrlo jakih bolova dolazi kad</w:t>
      </w:r>
      <w:r w:rsidR="00200854">
        <w:rPr>
          <w:rFonts w:ascii="Times New Roman" w:eastAsia="Times New Roman" w:hAnsi="Times New Roman" w:cs="Times New Roman"/>
          <w:sz w:val="24"/>
          <w:szCs w:val="24"/>
          <w:lang w:eastAsia="hr-HR"/>
        </w:rPr>
        <w:t xml:space="preserve">a miom nije dovoljno prokrvljen </w:t>
      </w:r>
      <w:r w:rsidRPr="00200854">
        <w:rPr>
          <w:rFonts w:ascii="Times New Roman" w:eastAsia="Times New Roman" w:hAnsi="Times New Roman" w:cs="Times New Roman"/>
          <w:sz w:val="24"/>
          <w:szCs w:val="24"/>
          <w:lang w:eastAsia="hr-HR"/>
        </w:rPr>
        <w:t xml:space="preserve"> npr. ako se uvrne oko svoje peteljke.</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Miomi bogu biti uzrokom poremećaja zanošenja. Također udio loših trudnoća ili prijevremenih poroda može biti povišen u žena sa miomima.</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 xml:space="preserve">Veliki miomi mogu utjecati na funkciju susjednih organa: npr. pritiskom na mokraćovod </w:t>
      </w:r>
      <w:r w:rsidR="00200854" w:rsidRPr="00200854">
        <w:rPr>
          <w:rFonts w:ascii="Times New Roman" w:eastAsia="Times New Roman" w:hAnsi="Times New Roman" w:cs="Times New Roman"/>
          <w:sz w:val="24"/>
          <w:szCs w:val="24"/>
          <w:lang w:eastAsia="hr-HR"/>
        </w:rPr>
        <w:t>izazvati</w:t>
      </w:r>
      <w:r w:rsidRPr="00200854">
        <w:rPr>
          <w:rFonts w:ascii="Times New Roman" w:eastAsia="Times New Roman" w:hAnsi="Times New Roman" w:cs="Times New Roman"/>
          <w:sz w:val="24"/>
          <w:szCs w:val="24"/>
          <w:lang w:eastAsia="hr-HR"/>
        </w:rPr>
        <w:t xml:space="preserve"> zastoj u odlaženju mokraće iz bubrega što može imati za život opasne posljedice.</w:t>
      </w:r>
    </w:p>
    <w:p w:rsidR="009D1FEC" w:rsidRPr="00200854" w:rsidRDefault="009D1FE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200854" w:rsidRDefault="00200854"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200854" w:rsidRDefault="00200854"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C07A2C" w:rsidRDefault="00C07A2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C07A2C" w:rsidRDefault="00C07A2C"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200854" w:rsidRDefault="006250E3"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lastRenderedPageBreak/>
        <w:t xml:space="preserve">DOBROBIT- RAZLOG VRŠENJA </w:t>
      </w:r>
      <w:r w:rsidR="00D154B5" w:rsidRPr="00200854">
        <w:rPr>
          <w:rFonts w:ascii="Times New Roman" w:eastAsia="Times New Roman" w:hAnsi="Times New Roman" w:cs="Times New Roman"/>
          <w:sz w:val="24"/>
          <w:szCs w:val="24"/>
          <w:lang w:eastAsia="hr-HR"/>
        </w:rPr>
        <w:t>POSTUPKA</w:t>
      </w:r>
      <w:r w:rsidR="00200854">
        <w:rPr>
          <w:rFonts w:ascii="Times New Roman" w:eastAsia="Times New Roman" w:hAnsi="Times New Roman" w:cs="Times New Roman"/>
          <w:sz w:val="24"/>
          <w:szCs w:val="24"/>
          <w:lang w:eastAsia="hr-HR"/>
        </w:rPr>
        <w:t xml:space="preserve"> </w:t>
      </w:r>
    </w:p>
    <w:p w:rsidR="00200854" w:rsidRPr="00200854" w:rsidRDefault="00200854" w:rsidP="00200854">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 xml:space="preserve">U ovisnosti o nalazu, životnoj dobi i daljnjim životnim planovima moguće je liječenje </w:t>
      </w:r>
      <w:r w:rsidRPr="00200854">
        <w:rPr>
          <w:rFonts w:ascii="Times New Roman" w:eastAsia="Times New Roman" w:hAnsi="Times New Roman" w:cs="Times New Roman"/>
          <w:b/>
          <w:sz w:val="24"/>
          <w:szCs w:val="24"/>
          <w:lang w:eastAsia="hr-HR"/>
        </w:rPr>
        <w:t>lijekovima</w:t>
      </w:r>
      <w:r w:rsidRP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b/>
          <w:sz w:val="24"/>
          <w:szCs w:val="24"/>
          <w:lang w:eastAsia="hr-HR"/>
        </w:rPr>
        <w:t>operacijsko odstranjenje</w:t>
      </w:r>
      <w:r w:rsidRPr="00200854">
        <w:rPr>
          <w:rFonts w:ascii="Times New Roman" w:eastAsia="Times New Roman" w:hAnsi="Times New Roman" w:cs="Times New Roman"/>
          <w:sz w:val="24"/>
          <w:szCs w:val="24"/>
          <w:lang w:eastAsia="hr-HR"/>
        </w:rPr>
        <w:t xml:space="preserve"> mioma </w:t>
      </w:r>
      <w:r w:rsidRPr="00200854">
        <w:rPr>
          <w:rFonts w:ascii="Times New Roman" w:eastAsia="Times New Roman" w:hAnsi="Times New Roman" w:cs="Times New Roman"/>
          <w:b/>
          <w:sz w:val="24"/>
          <w:szCs w:val="24"/>
          <w:lang w:eastAsia="hr-HR"/>
        </w:rPr>
        <w:t>histeroskopski</w:t>
      </w:r>
      <w:r w:rsidRPr="00200854">
        <w:rPr>
          <w:rFonts w:ascii="Times New Roman" w:eastAsia="Times New Roman" w:hAnsi="Times New Roman" w:cs="Times New Roman"/>
          <w:sz w:val="24"/>
          <w:szCs w:val="24"/>
          <w:lang w:eastAsia="hr-HR"/>
        </w:rPr>
        <w:t xml:space="preserve"> (instrumentom unutar šupljine maternice), </w:t>
      </w:r>
      <w:r w:rsidRPr="00200854">
        <w:rPr>
          <w:rFonts w:ascii="Times New Roman" w:eastAsia="Times New Roman" w:hAnsi="Times New Roman" w:cs="Times New Roman"/>
          <w:b/>
          <w:sz w:val="24"/>
          <w:szCs w:val="24"/>
          <w:lang w:eastAsia="hr-HR"/>
        </w:rPr>
        <w:t>laparoskopski</w:t>
      </w:r>
      <w:r w:rsidRPr="00200854">
        <w:rPr>
          <w:rFonts w:ascii="Times New Roman" w:eastAsia="Times New Roman" w:hAnsi="Times New Roman" w:cs="Times New Roman"/>
          <w:sz w:val="24"/>
          <w:szCs w:val="24"/>
          <w:lang w:eastAsia="hr-HR"/>
        </w:rPr>
        <w:t xml:space="preserve"> (kroz male otvore na trbušnoj </w:t>
      </w:r>
      <w:r w:rsidR="00200854" w:rsidRPr="00200854">
        <w:rPr>
          <w:rFonts w:ascii="Times New Roman" w:eastAsia="Times New Roman" w:hAnsi="Times New Roman" w:cs="Times New Roman"/>
          <w:sz w:val="24"/>
          <w:szCs w:val="24"/>
          <w:lang w:eastAsia="hr-HR"/>
        </w:rPr>
        <w:t>stjenci</w:t>
      </w:r>
      <w:r w:rsidRPr="00200854">
        <w:rPr>
          <w:rFonts w:ascii="Times New Roman" w:eastAsia="Times New Roman" w:hAnsi="Times New Roman" w:cs="Times New Roman"/>
          <w:sz w:val="24"/>
          <w:szCs w:val="24"/>
          <w:lang w:eastAsia="hr-HR"/>
        </w:rPr>
        <w:t>) ili operacijskim rezom kroz trbuh (</w:t>
      </w:r>
      <w:r w:rsidRPr="00200854">
        <w:rPr>
          <w:rFonts w:ascii="Times New Roman" w:eastAsia="Times New Roman" w:hAnsi="Times New Roman" w:cs="Times New Roman"/>
          <w:b/>
          <w:sz w:val="24"/>
          <w:szCs w:val="24"/>
          <w:lang w:eastAsia="hr-HR"/>
        </w:rPr>
        <w:t>laparotomijski</w:t>
      </w:r>
      <w:r w:rsidRPr="00200854">
        <w:rPr>
          <w:rFonts w:ascii="Times New Roman" w:eastAsia="Times New Roman" w:hAnsi="Times New Roman" w:cs="Times New Roman"/>
          <w:sz w:val="24"/>
          <w:szCs w:val="24"/>
          <w:lang w:eastAsia="hr-HR"/>
        </w:rPr>
        <w:t xml:space="preserve">) odnosno </w:t>
      </w:r>
      <w:r w:rsidRPr="00200854">
        <w:rPr>
          <w:rFonts w:ascii="Times New Roman" w:eastAsia="Times New Roman" w:hAnsi="Times New Roman" w:cs="Times New Roman"/>
          <w:b/>
          <w:sz w:val="24"/>
          <w:szCs w:val="24"/>
          <w:lang w:eastAsia="hr-HR"/>
        </w:rPr>
        <w:t>kombinirano liječenje</w:t>
      </w:r>
      <w:r w:rsidRPr="00200854">
        <w:rPr>
          <w:rFonts w:ascii="Times New Roman" w:eastAsia="Times New Roman" w:hAnsi="Times New Roman" w:cs="Times New Roman"/>
          <w:sz w:val="24"/>
          <w:szCs w:val="24"/>
          <w:lang w:eastAsia="hr-HR"/>
        </w:rPr>
        <w:t xml:space="preserve"> lijekovima i operacijom.</w:t>
      </w:r>
    </w:p>
    <w:p w:rsidR="009D1FEC" w:rsidRPr="00200854" w:rsidRDefault="00200854" w:rsidP="002008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Vašem slučaju liječni</w:t>
      </w:r>
      <w:r w:rsidR="009D1FEC" w:rsidRPr="00200854">
        <w:rPr>
          <w:rFonts w:ascii="Times New Roman" w:eastAsia="Times New Roman" w:hAnsi="Times New Roman" w:cs="Times New Roman"/>
          <w:sz w:val="24"/>
          <w:szCs w:val="24"/>
          <w:lang w:eastAsia="hr-HR"/>
        </w:rPr>
        <w:t>k se odlučuje za operaciju. Ako je kod Vas pre</w:t>
      </w:r>
      <w:r>
        <w:rPr>
          <w:rFonts w:ascii="Times New Roman" w:eastAsia="Times New Roman" w:hAnsi="Times New Roman" w:cs="Times New Roman"/>
          <w:sz w:val="24"/>
          <w:szCs w:val="24"/>
          <w:lang w:eastAsia="hr-HR"/>
        </w:rPr>
        <w:t>dviđena histeroskopija, liječnik</w:t>
      </w:r>
      <w:r w:rsidR="009D1FEC" w:rsidRPr="00200854">
        <w:rPr>
          <w:rFonts w:ascii="Times New Roman" w:eastAsia="Times New Roman" w:hAnsi="Times New Roman" w:cs="Times New Roman"/>
          <w:sz w:val="24"/>
          <w:szCs w:val="24"/>
          <w:lang w:eastAsia="hr-HR"/>
        </w:rPr>
        <w:t xml:space="preserve"> Vas posebno informira o provođenju i specifičnim komplikacijama zahvata.</w:t>
      </w:r>
      <w:r>
        <w:rPr>
          <w:rFonts w:ascii="Times New Roman" w:eastAsia="Times New Roman" w:hAnsi="Times New Roman" w:cs="Times New Roman"/>
          <w:sz w:val="24"/>
          <w:szCs w:val="24"/>
          <w:lang w:eastAsia="hr-HR"/>
        </w:rPr>
        <w:t xml:space="preserve"> </w:t>
      </w:r>
      <w:r w:rsidR="009D1FEC" w:rsidRPr="00200854">
        <w:rPr>
          <w:rFonts w:ascii="Times New Roman" w:eastAsia="Times New Roman" w:hAnsi="Times New Roman" w:cs="Times New Roman"/>
          <w:sz w:val="24"/>
          <w:szCs w:val="24"/>
          <w:lang w:eastAsia="hr-HR"/>
        </w:rPr>
        <w:t>U svrhu pripreme moguća je potreba za uzimanjem lijekova kako bi se ublažili bolovi i smanjila veličina mioma. Lijekovima se mijenja hormonski status.</w:t>
      </w: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Kako se izvodi operacija?</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Prije zahvata se isprazni mokraćni mjehur postavljanjem katetera u mokraćni mjehur. Kateter ostaje u mokraćnom mjehuru još nekoliko sati ili dana nakon operacije.</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Sama operacija slijedi u općoj ili regionalnoj anesteziji (spinalna/periduralna anestezija), o pojedinostima i specifičnim rizicima bit ćete posebno informirani.</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 xml:space="preserve">Operacijska metoda se prilagođava položaju, veličini i rasprostranjenosti mioma. U oba postupka liječnik odstranjuje miome iz tkiva maternice  i pri tome pokušava koliko je to moguće sačuvati funkcijsku sposobnost maternice. Ako su miomi jako veliki ili su nepovoljno smješteni njihovo odstranjivanje ponekad nije moguće. Kod završenog obiteljskog planiranja ili ako ne postoji želja za potomstvom a u ranije opisanim slučajevima smisleno je u svrhu konačnog </w:t>
      </w:r>
      <w:r w:rsidR="00200854" w:rsidRPr="00200854">
        <w:rPr>
          <w:rFonts w:ascii="Times New Roman" w:eastAsia="Times New Roman" w:hAnsi="Times New Roman" w:cs="Times New Roman"/>
          <w:sz w:val="24"/>
          <w:szCs w:val="24"/>
          <w:lang w:eastAsia="hr-HR"/>
        </w:rPr>
        <w:t>izlječenja</w:t>
      </w:r>
      <w:r w:rsidRPr="00200854">
        <w:rPr>
          <w:rFonts w:ascii="Times New Roman" w:eastAsia="Times New Roman" w:hAnsi="Times New Roman" w:cs="Times New Roman"/>
          <w:sz w:val="24"/>
          <w:szCs w:val="24"/>
          <w:lang w:eastAsia="hr-HR"/>
        </w:rPr>
        <w:t xml:space="preserve"> odstranjivanje cijele maternice. Ukoliko je kod Vas ovakva situacija predvidiva, liječnik će  s Vama o tome razgovarati. </w:t>
      </w: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Laparoskopija</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Za izvođenje laparoskopije potrebno je ponajprije u trbušnu šupljinu uvesti nekoliko litara ugljičnog dioksida (plin), kako bi se osigurala što je moguće bolja vidljivost. Ugljični dioksid se uvodi ili putem tanke specijalne igle ili preko uvodne cijevi (služi za uvođenje optičkog instrumenta - laparoskopa) koja se pogura do u trbušnu šupljinu kroz mali rez od oko 1 cm duljine – većinom na rubu pupka. Dodatni mali rezovi, koji su u pravilu smješteni na rubu stidnih dlaka, služe za uvođenje operacijskih instrumenata (npr. male škare, petlja visoke frekvencije)</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Laparotomija (operacijski rez na trbuhu)</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Kod vrlo velikih ili nepovoljno smještenih mioma potreban je pristup kroz operacijski rez na trbuhu. Pri tome se trbušni prostor otvara poprečnim rezom smještenim na granici stidnih dlaka ili rjeđe uzdužnim rezom od stidnih dlaka do pupka .</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 xml:space="preserve">Kod iznenađujućih nalaza (npr. neočekivano velikih mioma, iznenađujuće nepovoljan smještaj mioma) ili smetnji (npr. jače krvarenje, priraslice), koji u trenutku postavljanja dijagnoze nisu bili predvidivi, može se dogoditi da je planirani zahvat potrebno izmijeniti (npr. prelazak sa laparoskopskog zahvata na laparotomijski) ili proširiti (npr. odstranjivanje maternice kod jakog nezaustavljivog krvarenja usprkos postojeće želje za potomstvom). Ako nema drugačijeg izbora i operaciju nije moguće prekinuti radi novog informacijskog razgovora moramo dobiti Vaš pristanak i za opisani eventualni prošireni ili izmijenjeni operacijski zahvat. </w:t>
      </w:r>
    </w:p>
    <w:p w:rsidR="00346D83" w:rsidRPr="00200854" w:rsidRDefault="00346D83" w:rsidP="00200854">
      <w:pPr>
        <w:spacing w:after="0" w:line="240" w:lineRule="auto"/>
        <w:jc w:val="both"/>
        <w:rPr>
          <w:rFonts w:ascii="Times New Roman" w:eastAsia="Times New Roman" w:hAnsi="Times New Roman" w:cs="Times New Roman"/>
          <w:sz w:val="24"/>
          <w:szCs w:val="24"/>
          <w:lang w:eastAsia="hr-HR"/>
        </w:rPr>
      </w:pPr>
    </w:p>
    <w:p w:rsidR="000A4457" w:rsidRDefault="008A6408"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RIZICI KOD POSTUPKA</w:t>
      </w:r>
    </w:p>
    <w:p w:rsidR="00200854" w:rsidRPr="00200854" w:rsidRDefault="00200854" w:rsidP="00200854">
      <w:pPr>
        <w:spacing w:after="0" w:line="240" w:lineRule="auto"/>
        <w:jc w:val="both"/>
        <w:rPr>
          <w:rFonts w:ascii="Times New Roman" w:eastAsia="Times New Roman" w:hAnsi="Times New Roman" w:cs="Times New Roman"/>
          <w:sz w:val="24"/>
          <w:szCs w:val="24"/>
          <w:lang w:eastAsia="hr-HR"/>
        </w:rPr>
      </w:pP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Niti jedan liječnički zahvat nije bez rizika!</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Usprkos najvećoj pažnji može tijekom i nakon operacije u pojedinim slučajevima doći do smetnji koje se većinom odmah prepoznaju i gotovo ih je u pravilu moguće ukloniti. Za navesti su:</w:t>
      </w:r>
    </w:p>
    <w:p w:rsidR="00900F8C" w:rsidRDefault="00900F8C" w:rsidP="00200854">
      <w:pPr>
        <w:spacing w:after="0" w:line="240" w:lineRule="auto"/>
        <w:jc w:val="both"/>
        <w:rPr>
          <w:rFonts w:ascii="Times New Roman" w:eastAsia="Times New Roman" w:hAnsi="Times New Roman" w:cs="Times New Roman"/>
          <w:b/>
          <w:sz w:val="24"/>
          <w:szCs w:val="24"/>
          <w:lang w:eastAsia="hr-HR"/>
        </w:rPr>
      </w:pPr>
    </w:p>
    <w:p w:rsidR="00900F8C" w:rsidRDefault="00900F8C" w:rsidP="00200854">
      <w:pPr>
        <w:spacing w:after="0" w:line="240" w:lineRule="auto"/>
        <w:jc w:val="both"/>
        <w:rPr>
          <w:rFonts w:ascii="Times New Roman" w:eastAsia="Times New Roman" w:hAnsi="Times New Roman" w:cs="Times New Roman"/>
          <w:b/>
          <w:sz w:val="24"/>
          <w:szCs w:val="24"/>
          <w:lang w:eastAsia="hr-HR"/>
        </w:rPr>
      </w:pPr>
    </w:p>
    <w:p w:rsidR="009D1FEC" w:rsidRPr="00200854" w:rsidRDefault="00900F8C" w:rsidP="00200854">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w:t>
      </w:r>
      <w:r w:rsidR="009D1FEC" w:rsidRPr="00200854">
        <w:rPr>
          <w:rFonts w:ascii="Times New Roman" w:eastAsia="Times New Roman" w:hAnsi="Times New Roman" w:cs="Times New Roman"/>
          <w:b/>
          <w:sz w:val="24"/>
          <w:szCs w:val="24"/>
          <w:lang w:eastAsia="hr-HR"/>
        </w:rPr>
        <w:t>ijekom zahvata</w:t>
      </w:r>
      <w:r>
        <w:rPr>
          <w:rFonts w:ascii="Times New Roman" w:eastAsia="Times New Roman" w:hAnsi="Times New Roman" w:cs="Times New Roman"/>
          <w:b/>
          <w:sz w:val="24"/>
          <w:szCs w:val="24"/>
          <w:lang w:eastAsia="hr-HR"/>
        </w:rPr>
        <w:t>:</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-ozljede susjednih organa</w:t>
      </w:r>
      <w:r w:rsidRPr="00200854">
        <w:rPr>
          <w:rFonts w:ascii="Times New Roman" w:eastAsia="Times New Roman" w:hAnsi="Times New Roman" w:cs="Times New Roman"/>
          <w:sz w:val="24"/>
          <w:szCs w:val="24"/>
          <w:lang w:eastAsia="hr-HR"/>
        </w:rPr>
        <w:t xml:space="preserve"> (npr. mokraćovod, mokraćni mjehur, crijevo, živci), koje npr. mogu dovesti do smetnji mokrenja, ili poremećaja crijevne </w:t>
      </w:r>
      <w:r w:rsidR="00200854" w:rsidRPr="00200854">
        <w:rPr>
          <w:rFonts w:ascii="Times New Roman" w:eastAsia="Times New Roman" w:hAnsi="Times New Roman" w:cs="Times New Roman"/>
          <w:sz w:val="24"/>
          <w:szCs w:val="24"/>
          <w:lang w:eastAsia="hr-HR"/>
        </w:rPr>
        <w:t>funkcije</w:t>
      </w:r>
      <w:r w:rsidRPr="00200854">
        <w:rPr>
          <w:rFonts w:ascii="Times New Roman" w:eastAsia="Times New Roman" w:hAnsi="Times New Roman" w:cs="Times New Roman"/>
          <w:sz w:val="24"/>
          <w:szCs w:val="24"/>
          <w:lang w:eastAsia="hr-HR"/>
        </w:rPr>
        <w:t xml:space="preserve"> (paraliza crijeva), a u pojedinačnom slučaju zahtijevaju ponovne operacijske zahvate. Rizik je povišen kod neuobičajenih anatomskih odnosa, jako velikih mioma i kod priraslica.</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-rijetko obilnija krvarenja</w:t>
      </w:r>
      <w:r w:rsidRPr="00200854">
        <w:rPr>
          <w:rFonts w:ascii="Times New Roman" w:eastAsia="Times New Roman" w:hAnsi="Times New Roman" w:cs="Times New Roman"/>
          <w:sz w:val="24"/>
          <w:szCs w:val="24"/>
          <w:lang w:eastAsia="hr-HR"/>
        </w:rPr>
        <w:t>, koje je većinom moguće odmah prepoznati i zaustaviti. Ponekad je potrebno davanje krvi ili krvnih preparata. Pri tome u vrlo rijetkim slučajevima može doći do prijenosa infekcija npr. virusima hepatitisa (čija je posljedica upalna jetrena bolest – žutica) ili ekstremno rijetko infekcija virusom HIV-a (kasna posljedica AIDS).</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 xml:space="preserve">-Ekstremno rijetko </w:t>
      </w:r>
      <w:r w:rsidRPr="00200854">
        <w:rPr>
          <w:rFonts w:ascii="Times New Roman" w:eastAsia="Times New Roman" w:hAnsi="Times New Roman" w:cs="Times New Roman"/>
          <w:sz w:val="24"/>
          <w:szCs w:val="24"/>
          <w:lang w:eastAsia="hr-HR"/>
        </w:rPr>
        <w:t>posljedice pritiska živaca i mekih tkiva zbog određenog položaja za vrijeme operacijskog zahvata: međutim većinom se unutar nekoliko tjedana povlače i izuzetno rijetko ostavljaju trajne poteškoće ili ožiljke. To vrijedi i za oštećenja kože dezinfekcijskim sredstvima ili električnom strujom.</w:t>
      </w: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Nakon operacijskog zahvata:</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-naknadna krvarenja</w:t>
      </w:r>
      <w:r w:rsidRPr="00200854">
        <w:rPr>
          <w:rFonts w:ascii="Times New Roman" w:eastAsia="Times New Roman" w:hAnsi="Times New Roman" w:cs="Times New Roman"/>
          <w:sz w:val="24"/>
          <w:szCs w:val="24"/>
          <w:lang w:eastAsia="hr-HR"/>
        </w:rPr>
        <w:t>, koja mogu nastupiti i više dana nakon zahvata te mogu zahtijevati novi operacijski zahvat ili transfuziju krvi;</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-poremećaji zacjeljivanja rane</w:t>
      </w:r>
      <w:r w:rsidRPr="00200854">
        <w:rPr>
          <w:rFonts w:ascii="Times New Roman" w:eastAsia="Times New Roman" w:hAnsi="Times New Roman" w:cs="Times New Roman"/>
          <w:sz w:val="24"/>
          <w:szCs w:val="24"/>
          <w:lang w:eastAsia="hr-HR"/>
        </w:rPr>
        <w:t xml:space="preserve"> (npr. zbog nastanka krvnih ugrušaka – hematoma, infekcije rane) i njihove posljedice, npr. nezacjeljivanje ili kozmetski i funkcijski nezadovoljavajući ožiljak ili bolan ožiljak te debeli ožiljak – keloid, koji nastaje zbog prirođene sklonosti stvaranju keloida – debelih ožiljaka – svi navedeni poremećaji cijeljenja mogu zahtijevati ponovni operacijski zahvat</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-rijetko</w:t>
      </w:r>
      <w:r w:rsidRP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b/>
          <w:sz w:val="24"/>
          <w:szCs w:val="24"/>
          <w:lang w:eastAsia="hr-HR"/>
        </w:rPr>
        <w:t>upale jajovoda i mokraćnog mjehura</w:t>
      </w:r>
      <w:r w:rsidRPr="00200854">
        <w:rPr>
          <w:rFonts w:ascii="Times New Roman" w:eastAsia="Times New Roman" w:hAnsi="Times New Roman" w:cs="Times New Roman"/>
          <w:sz w:val="24"/>
          <w:szCs w:val="24"/>
          <w:lang w:eastAsia="hr-HR"/>
        </w:rPr>
        <w:t xml:space="preserve"> – moguće i više dan nakon operacijskog zahvata. Liječenjem antibioticima infekcije se uspješno izliječe; samo </w:t>
      </w:r>
      <w:r w:rsidRPr="00200854">
        <w:rPr>
          <w:rFonts w:ascii="Times New Roman" w:eastAsia="Times New Roman" w:hAnsi="Times New Roman" w:cs="Times New Roman"/>
          <w:b/>
          <w:sz w:val="24"/>
          <w:szCs w:val="24"/>
          <w:lang w:eastAsia="hr-HR"/>
        </w:rPr>
        <w:t>rijetko</w:t>
      </w:r>
      <w:r w:rsidRPr="00200854">
        <w:rPr>
          <w:rFonts w:ascii="Times New Roman" w:eastAsia="Times New Roman" w:hAnsi="Times New Roman" w:cs="Times New Roman"/>
          <w:sz w:val="24"/>
          <w:szCs w:val="24"/>
          <w:lang w:eastAsia="hr-HR"/>
        </w:rPr>
        <w:t xml:space="preserve"> moguće je da infekcija izazove gubitak prohodnosti jajovoda i na taj način bude uzrokom neplodnosti;</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 xml:space="preserve">-upale u trbušnoj šupljini </w:t>
      </w:r>
      <w:r w:rsidRPr="00200854">
        <w:rPr>
          <w:rFonts w:ascii="Times New Roman" w:eastAsia="Times New Roman" w:hAnsi="Times New Roman" w:cs="Times New Roman"/>
          <w:sz w:val="24"/>
          <w:szCs w:val="24"/>
          <w:lang w:eastAsia="hr-HR"/>
        </w:rPr>
        <w:t>sa stvaranjem nakupina gnoja; u tome slučaju su potrebne daljnje mjere;</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-zapletaj crijeva</w:t>
      </w:r>
      <w:r w:rsidRPr="00200854">
        <w:rPr>
          <w:rFonts w:ascii="Times New Roman" w:eastAsia="Times New Roman" w:hAnsi="Times New Roman" w:cs="Times New Roman"/>
          <w:sz w:val="24"/>
          <w:szCs w:val="24"/>
          <w:lang w:eastAsia="hr-HR"/>
        </w:rPr>
        <w:t xml:space="preserve"> kao posljedica paralize crijeva ili priraslica – također i unutar nekoliko godina nakon operacijskog zahvata. U tome slučaju moguća je potreba za novim operacijskim zahvatom;</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-stvaranje krvnih ugrušaka (tromboza)</w:t>
      </w:r>
      <w:r w:rsidRPr="00200854">
        <w:rPr>
          <w:rFonts w:ascii="Times New Roman" w:eastAsia="Times New Roman" w:hAnsi="Times New Roman" w:cs="Times New Roman"/>
          <w:sz w:val="24"/>
          <w:szCs w:val="24"/>
          <w:lang w:eastAsia="hr-HR"/>
        </w:rPr>
        <w:t xml:space="preserve"> i začepljivanje krvnih žila (npr. u plućima) doteklima krvnim ugrušcima (npr. plućna embolija). Pri tome može doći do stanja opasnih po život i oštećenja organa kao posljedica nedostatne prokrvljenosti. Rizik je povišen kod dužeg ležanja u krevetu;</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-kožni otoci</w:t>
      </w:r>
      <w:r w:rsidRPr="00200854">
        <w:rPr>
          <w:rFonts w:ascii="Times New Roman" w:eastAsia="Times New Roman" w:hAnsi="Times New Roman" w:cs="Times New Roman"/>
          <w:sz w:val="24"/>
          <w:szCs w:val="24"/>
          <w:lang w:eastAsia="hr-HR"/>
        </w:rPr>
        <w:t xml:space="preserve"> (kao posljedica ostataka ugljičnog dioksida nakon laparoskopije) kao i bolovi u ramenima, vratu i trbušni bolovi, koji traju kratko i većinom prolaze sami od sebe;</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b/>
          <w:sz w:val="24"/>
          <w:szCs w:val="24"/>
          <w:lang w:eastAsia="hr-HR"/>
        </w:rPr>
        <w:t>-u iznimnim slučajevima</w:t>
      </w:r>
      <w:r w:rsidRP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b/>
          <w:sz w:val="24"/>
          <w:szCs w:val="24"/>
          <w:lang w:eastAsia="hr-HR"/>
        </w:rPr>
        <w:t>stvaranje fistula</w:t>
      </w:r>
      <w:r w:rsidRPr="00200854">
        <w:rPr>
          <w:rFonts w:ascii="Times New Roman" w:eastAsia="Times New Roman" w:hAnsi="Times New Roman" w:cs="Times New Roman"/>
          <w:sz w:val="24"/>
          <w:szCs w:val="24"/>
          <w:lang w:eastAsia="hr-HR"/>
        </w:rPr>
        <w:t xml:space="preserve"> (nenormalni spojevi između organa), koje mogu zahtijevati ponovni operacijski zahvat.</w:t>
      </w: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Kakvi su izgledi za uspjeh?</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Sa operacijskim zahvatom u pravilu je moguće u potpunosti odstraniti miome. Međutim, moguć je i ponovni rast mioma (recidivi) koji zahtijeva ponovno liječenje.</w:t>
      </w:r>
      <w:r w:rsidR="00200854">
        <w:rPr>
          <w:rFonts w:ascii="Times New Roman" w:eastAsia="Times New Roman" w:hAnsi="Times New Roman" w:cs="Times New Roman"/>
          <w:sz w:val="24"/>
          <w:szCs w:val="24"/>
          <w:lang w:eastAsia="hr-HR"/>
        </w:rPr>
        <w:t xml:space="preserve"> </w:t>
      </w:r>
      <w:r w:rsidRPr="00200854">
        <w:rPr>
          <w:rFonts w:ascii="Times New Roman" w:eastAsia="Times New Roman" w:hAnsi="Times New Roman" w:cs="Times New Roman"/>
          <w:sz w:val="24"/>
          <w:szCs w:val="24"/>
          <w:lang w:eastAsia="hr-HR"/>
        </w:rPr>
        <w:t>Kolika je vjerojatnost za trudnoću nakon operacijskog zahvata odstranjivanja mioma ovisi o individualnim okolnostima.</w:t>
      </w:r>
    </w:p>
    <w:p w:rsidR="009D1FEC" w:rsidRPr="00200854" w:rsidRDefault="009D1FEC" w:rsidP="00200854">
      <w:pPr>
        <w:spacing w:after="0" w:line="240" w:lineRule="auto"/>
        <w:jc w:val="both"/>
        <w:rPr>
          <w:rFonts w:ascii="Times New Roman" w:eastAsia="Times New Roman" w:hAnsi="Times New Roman" w:cs="Times New Roman"/>
          <w:b/>
          <w:sz w:val="24"/>
          <w:szCs w:val="24"/>
          <w:lang w:eastAsia="hr-HR"/>
        </w:rPr>
      </w:pPr>
      <w:r w:rsidRPr="00200854">
        <w:rPr>
          <w:rFonts w:ascii="Times New Roman" w:eastAsia="Times New Roman" w:hAnsi="Times New Roman" w:cs="Times New Roman"/>
          <w:b/>
          <w:sz w:val="24"/>
          <w:szCs w:val="24"/>
          <w:lang w:eastAsia="hr-HR"/>
        </w:rPr>
        <w:t>Na što je potrebno paziti nakon operacije?</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 xml:space="preserve">-Molimo u slučaju </w:t>
      </w:r>
      <w:r w:rsidRPr="00200854">
        <w:rPr>
          <w:rFonts w:ascii="Times New Roman" w:eastAsia="Times New Roman" w:hAnsi="Times New Roman" w:cs="Times New Roman"/>
          <w:b/>
          <w:sz w:val="24"/>
          <w:szCs w:val="24"/>
          <w:lang w:eastAsia="hr-HR"/>
        </w:rPr>
        <w:t>bolova u trbuhu, povišene tjelesne temperature (vrućice), obilnijeg krvarenja ili drugih poteškoća</w:t>
      </w:r>
      <w:r w:rsidRPr="00200854">
        <w:rPr>
          <w:rFonts w:ascii="Times New Roman" w:eastAsia="Times New Roman" w:hAnsi="Times New Roman" w:cs="Times New Roman"/>
          <w:sz w:val="24"/>
          <w:szCs w:val="24"/>
          <w:lang w:eastAsia="hr-HR"/>
        </w:rPr>
        <w:t xml:space="preserve"> odmah  se javiti svome liječniku!</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-U početku je zabranjen spolni odnos!</w:t>
      </w:r>
    </w:p>
    <w:p w:rsidR="009D1FEC" w:rsidRPr="00200854" w:rsidRDefault="009D1FEC"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-Izbjegavajte pothlađivanje i pretople kupke!</w:t>
      </w:r>
    </w:p>
    <w:p w:rsidR="00D7196D" w:rsidRPr="00200854" w:rsidRDefault="00D7196D" w:rsidP="00200854">
      <w:pPr>
        <w:spacing w:after="0" w:line="240" w:lineRule="auto"/>
        <w:jc w:val="both"/>
        <w:rPr>
          <w:rFonts w:ascii="Times New Roman" w:eastAsia="Times New Roman" w:hAnsi="Times New Roman" w:cs="Times New Roman"/>
          <w:sz w:val="24"/>
          <w:szCs w:val="24"/>
          <w:lang w:eastAsia="hr-HR"/>
        </w:rPr>
      </w:pPr>
    </w:p>
    <w:p w:rsidR="00200854" w:rsidRDefault="00200854" w:rsidP="00200854">
      <w:pPr>
        <w:spacing w:after="0" w:line="240" w:lineRule="auto"/>
        <w:jc w:val="both"/>
        <w:rPr>
          <w:rFonts w:ascii="Times New Roman" w:eastAsia="Times New Roman" w:hAnsi="Times New Roman" w:cs="Times New Roman"/>
          <w:sz w:val="24"/>
          <w:szCs w:val="24"/>
          <w:lang w:eastAsia="hr-HR"/>
        </w:rPr>
      </w:pPr>
    </w:p>
    <w:p w:rsidR="00200854" w:rsidRDefault="00200854" w:rsidP="00200854">
      <w:pPr>
        <w:spacing w:after="0" w:line="240" w:lineRule="auto"/>
        <w:jc w:val="both"/>
        <w:rPr>
          <w:rFonts w:ascii="Times New Roman" w:eastAsia="Times New Roman" w:hAnsi="Times New Roman" w:cs="Times New Roman"/>
          <w:sz w:val="24"/>
          <w:szCs w:val="24"/>
          <w:lang w:eastAsia="hr-HR"/>
        </w:rPr>
      </w:pPr>
    </w:p>
    <w:p w:rsidR="00C07A2C" w:rsidRDefault="00C07A2C" w:rsidP="00200854">
      <w:pPr>
        <w:spacing w:after="0" w:line="240" w:lineRule="auto"/>
        <w:jc w:val="both"/>
        <w:rPr>
          <w:rFonts w:ascii="Times New Roman" w:eastAsia="Times New Roman" w:hAnsi="Times New Roman" w:cs="Times New Roman"/>
          <w:sz w:val="24"/>
          <w:szCs w:val="24"/>
          <w:lang w:eastAsia="hr-HR"/>
        </w:rPr>
      </w:pPr>
    </w:p>
    <w:p w:rsidR="00C07A2C" w:rsidRDefault="00C07A2C" w:rsidP="00200854">
      <w:pPr>
        <w:spacing w:after="0" w:line="240" w:lineRule="auto"/>
        <w:jc w:val="both"/>
        <w:rPr>
          <w:rFonts w:ascii="Times New Roman" w:eastAsia="Times New Roman" w:hAnsi="Times New Roman" w:cs="Times New Roman"/>
          <w:sz w:val="24"/>
          <w:szCs w:val="24"/>
          <w:lang w:eastAsia="hr-HR"/>
        </w:rPr>
      </w:pPr>
    </w:p>
    <w:p w:rsidR="008A6408" w:rsidRDefault="008A6408" w:rsidP="00200854">
      <w:pPr>
        <w:spacing w:after="0" w:line="240" w:lineRule="auto"/>
        <w:jc w:val="both"/>
        <w:rPr>
          <w:rFonts w:ascii="Times New Roman" w:eastAsia="Times New Roman" w:hAnsi="Times New Roman" w:cs="Times New Roman"/>
          <w:sz w:val="24"/>
          <w:szCs w:val="24"/>
          <w:lang w:eastAsia="hr-HR"/>
        </w:rPr>
      </w:pPr>
      <w:r w:rsidRPr="00200854">
        <w:rPr>
          <w:rFonts w:ascii="Times New Roman" w:eastAsia="Times New Roman" w:hAnsi="Times New Roman" w:cs="Times New Roman"/>
          <w:sz w:val="24"/>
          <w:szCs w:val="24"/>
          <w:lang w:eastAsia="hr-HR"/>
        </w:rPr>
        <w:t>ZAMJENSKI POSTUPCI</w:t>
      </w:r>
    </w:p>
    <w:p w:rsidR="00200854" w:rsidRPr="00200854" w:rsidRDefault="00200854" w:rsidP="00200854">
      <w:pPr>
        <w:spacing w:after="0" w:line="240" w:lineRule="auto"/>
        <w:jc w:val="both"/>
        <w:rPr>
          <w:rFonts w:ascii="Times New Roman" w:eastAsia="Times New Roman" w:hAnsi="Times New Roman" w:cs="Times New Roman"/>
          <w:sz w:val="24"/>
          <w:szCs w:val="24"/>
          <w:lang w:eastAsia="hr-HR"/>
        </w:rPr>
      </w:pPr>
    </w:p>
    <w:p w:rsidR="009D1FEC" w:rsidRPr="00200854" w:rsidRDefault="009D1FEC" w:rsidP="00200854">
      <w:pPr>
        <w:jc w:val="both"/>
        <w:rPr>
          <w:rFonts w:ascii="Times New Roman" w:hAnsi="Times New Roman" w:cs="Times New Roman"/>
          <w:sz w:val="24"/>
          <w:szCs w:val="24"/>
        </w:rPr>
      </w:pPr>
      <w:r w:rsidRPr="00200854">
        <w:rPr>
          <w:rFonts w:ascii="Times New Roman" w:hAnsi="Times New Roman" w:cs="Times New Roman"/>
          <w:sz w:val="24"/>
          <w:szCs w:val="24"/>
        </w:rPr>
        <w:t>Klasično otvaranje trbuha (laparotomija), laparoskopija, te eventualno histeroskopija.</w:t>
      </w:r>
    </w:p>
    <w:p w:rsidR="005C6B31" w:rsidRPr="008F7F80" w:rsidRDefault="005C6B31" w:rsidP="00011701">
      <w:pPr>
        <w:autoSpaceDE w:val="0"/>
        <w:autoSpaceDN w:val="0"/>
        <w:adjustRightInd w:val="0"/>
        <w:spacing w:after="0" w:line="240" w:lineRule="auto"/>
        <w:rPr>
          <w:rFonts w:ascii="Times New Roman" w:hAnsi="Times New Roman" w:cs="Times New Roman"/>
          <w:color w:val="000000"/>
          <w:sz w:val="24"/>
          <w:szCs w:val="24"/>
        </w:rPr>
      </w:pPr>
    </w:p>
    <w:p w:rsidR="008F7F80"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AF2F1F" w:rsidRDefault="00AF2F1F" w:rsidP="00011701">
      <w:pPr>
        <w:autoSpaceDE w:val="0"/>
        <w:autoSpaceDN w:val="0"/>
        <w:adjustRightInd w:val="0"/>
        <w:spacing w:after="0" w:line="240" w:lineRule="auto"/>
        <w:rPr>
          <w:rFonts w:ascii="Times New Roman" w:hAnsi="Times New Roman" w:cs="Times New Roman"/>
          <w:color w:val="000000"/>
          <w:sz w:val="24"/>
          <w:szCs w:val="24"/>
        </w:rPr>
      </w:pPr>
    </w:p>
    <w:p w:rsidR="00AF2F1F" w:rsidRDefault="00AF2F1F"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200854" w:rsidRDefault="00200854" w:rsidP="00011701">
      <w:pPr>
        <w:autoSpaceDE w:val="0"/>
        <w:autoSpaceDN w:val="0"/>
        <w:adjustRightInd w:val="0"/>
        <w:spacing w:after="0" w:line="240" w:lineRule="auto"/>
        <w:rPr>
          <w:rFonts w:ascii="Times New Roman" w:hAnsi="Times New Roman" w:cs="Times New Roman"/>
          <w:color w:val="000000"/>
          <w:sz w:val="24"/>
          <w:szCs w:val="24"/>
        </w:rPr>
      </w:pPr>
    </w:p>
    <w:p w:rsidR="008F7F80" w:rsidRPr="007C60E6"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900F8C" w:rsidRDefault="00900F8C" w:rsidP="00011701">
      <w:pPr>
        <w:autoSpaceDE w:val="0"/>
        <w:autoSpaceDN w:val="0"/>
        <w:adjustRightInd w:val="0"/>
        <w:spacing w:after="0" w:line="240" w:lineRule="auto"/>
        <w:rPr>
          <w:rFonts w:ascii="Times New Roman" w:hAnsi="Times New Roman" w:cs="Times New Roman"/>
          <w:color w:val="000000"/>
          <w:sz w:val="24"/>
          <w:szCs w:val="24"/>
        </w:rPr>
      </w:pPr>
    </w:p>
    <w:p w:rsidR="00900F8C" w:rsidRDefault="00900F8C" w:rsidP="00011701">
      <w:pPr>
        <w:autoSpaceDE w:val="0"/>
        <w:autoSpaceDN w:val="0"/>
        <w:adjustRightInd w:val="0"/>
        <w:spacing w:after="0" w:line="240" w:lineRule="auto"/>
        <w:rPr>
          <w:rFonts w:ascii="Times New Roman" w:hAnsi="Times New Roman" w:cs="Times New Roman"/>
          <w:color w:val="000000"/>
          <w:sz w:val="24"/>
          <w:szCs w:val="24"/>
        </w:rPr>
      </w:pPr>
    </w:p>
    <w:p w:rsidR="00900F8C" w:rsidRDefault="00900F8C" w:rsidP="00011701">
      <w:pPr>
        <w:autoSpaceDE w:val="0"/>
        <w:autoSpaceDN w:val="0"/>
        <w:adjustRightInd w:val="0"/>
        <w:spacing w:after="0" w:line="240" w:lineRule="auto"/>
        <w:rPr>
          <w:rFonts w:ascii="Times New Roman" w:hAnsi="Times New Roman" w:cs="Times New Roman"/>
          <w:color w:val="000000"/>
          <w:sz w:val="24"/>
          <w:szCs w:val="24"/>
        </w:rPr>
      </w:pPr>
    </w:p>
    <w:p w:rsidR="00900F8C" w:rsidRDefault="00900F8C"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Pr="007C60E6" w:rsidRDefault="001C49A3" w:rsidP="00116B2D">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900F8C" w:rsidRDefault="00900F8C" w:rsidP="00AA5B3F">
      <w:pPr>
        <w:spacing w:after="0" w:line="240" w:lineRule="auto"/>
        <w:jc w:val="both"/>
        <w:rPr>
          <w:rFonts w:ascii="Times New Roman" w:hAnsi="Times New Roman" w:cs="Times New Roman"/>
          <w:sz w:val="24"/>
          <w:szCs w:val="24"/>
        </w:rPr>
      </w:pPr>
    </w:p>
    <w:p w:rsidR="00900F8C" w:rsidRDefault="00900F8C" w:rsidP="00AA5B3F">
      <w:pPr>
        <w:spacing w:after="0" w:line="240" w:lineRule="auto"/>
        <w:jc w:val="both"/>
        <w:rPr>
          <w:rFonts w:ascii="Times New Roman" w:hAnsi="Times New Roman" w:cs="Times New Roman"/>
          <w:sz w:val="24"/>
          <w:szCs w:val="24"/>
        </w:rPr>
      </w:pPr>
      <w:bookmarkStart w:id="0" w:name="_GoBack"/>
      <w:bookmarkEnd w:id="0"/>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7D" w:rsidRDefault="00876C7D" w:rsidP="00C7166A">
      <w:pPr>
        <w:spacing w:after="0" w:line="240" w:lineRule="auto"/>
      </w:pPr>
      <w:r>
        <w:separator/>
      </w:r>
    </w:p>
  </w:endnote>
  <w:endnote w:type="continuationSeparator" w:id="0">
    <w:p w:rsidR="00876C7D" w:rsidRDefault="00876C7D"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B3108E" w:rsidRDefault="00B3108E" w:rsidP="00B3108E">
        <w:pPr>
          <w:pStyle w:val="Footer"/>
          <w:jc w:val="right"/>
        </w:pPr>
        <w:r>
          <w:rPr>
            <w:noProof/>
            <w:lang w:eastAsia="hr-HR"/>
          </w:rPr>
          <mc:AlternateContent>
            <mc:Choice Requires="wps">
              <w:drawing>
                <wp:anchor distT="0" distB="0" distL="114300" distR="114300" simplePos="0" relativeHeight="251659264" behindDoc="0" locked="0" layoutInCell="1" allowOverlap="1" wp14:anchorId="67518A1B" wp14:editId="3E2C1210">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896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900F8C">
          <w:rPr>
            <w:noProof/>
          </w:rPr>
          <w:t>4</w:t>
        </w:r>
        <w:r>
          <w:fldChar w:fldCharType="end"/>
        </w:r>
      </w:p>
    </w:sdtContent>
  </w:sdt>
  <w:p w:rsidR="00816CBB" w:rsidRPr="00B3108E" w:rsidRDefault="00B3108E" w:rsidP="00B3108E">
    <w:pPr>
      <w:pStyle w:val="Foote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7D" w:rsidRDefault="00876C7D" w:rsidP="00C7166A">
      <w:pPr>
        <w:spacing w:after="0" w:line="240" w:lineRule="auto"/>
      </w:pPr>
      <w:r>
        <w:separator/>
      </w:r>
    </w:p>
  </w:footnote>
  <w:footnote w:type="continuationSeparator" w:id="0">
    <w:p w:rsidR="00876C7D" w:rsidRDefault="00876C7D"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29"/>
      <w:gridCol w:w="3124"/>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5E9FB9C5" wp14:editId="30A69F32">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46D83" w:rsidRPr="00011701" w:rsidRDefault="001F6445" w:rsidP="00346D83">
          <w:pPr>
            <w:autoSpaceDE w:val="0"/>
            <w:autoSpaceDN w:val="0"/>
            <w:adjustRightInd w:val="0"/>
            <w:spacing w:after="0" w:line="240" w:lineRule="auto"/>
            <w:rPr>
              <w:rFonts w:ascii="Times New Roman" w:hAnsi="Times New Roman" w:cs="Times New Roman"/>
              <w:b/>
              <w:color w:val="000000"/>
              <w:sz w:val="24"/>
              <w:szCs w:val="24"/>
            </w:rPr>
          </w:pPr>
          <w:r w:rsidRPr="001F6445">
            <w:rPr>
              <w:rFonts w:ascii="Arial" w:hAnsi="Arial" w:cs="Arial"/>
              <w:sz w:val="20"/>
              <w:szCs w:val="20"/>
            </w:rPr>
            <w:t>OBN-SUG-</w:t>
          </w:r>
          <w:r w:rsidR="009D1FEC">
            <w:rPr>
              <w:rFonts w:ascii="Arial" w:hAnsi="Arial" w:cs="Arial"/>
              <w:bCs/>
              <w:iCs/>
              <w:sz w:val="20"/>
              <w:szCs w:val="20"/>
            </w:rPr>
            <w:t>MIOM</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900F8C">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 xml:space="preserve">Stranica: </w:t>
          </w:r>
          <w:r w:rsidR="00200854">
            <w:rPr>
              <w:rFonts w:ascii="Arial" w:hAnsi="Arial" w:cs="Arial"/>
            </w:rPr>
            <w:t>4</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8E5AA1" w:rsidRDefault="00011701" w:rsidP="009D1FEC">
          <w:pPr>
            <w:autoSpaceDE w:val="0"/>
            <w:autoSpaceDN w:val="0"/>
            <w:adjustRightInd w:val="0"/>
            <w:spacing w:after="0" w:line="240" w:lineRule="auto"/>
            <w:jc w:val="center"/>
            <w:rPr>
              <w:rFonts w:ascii="Arial" w:hAnsi="Arial" w:cs="Arial"/>
              <w:b/>
            </w:rPr>
          </w:pPr>
          <w:r>
            <w:rPr>
              <w:rFonts w:ascii="Arial" w:hAnsi="Arial" w:cs="Arial"/>
              <w:b/>
            </w:rPr>
            <w:t>Suglasnost za</w:t>
          </w:r>
          <w:r w:rsidR="00C967B6">
            <w:rPr>
              <w:rFonts w:ascii="Arial" w:hAnsi="Arial" w:cs="Arial"/>
              <w:b/>
            </w:rPr>
            <w:t xml:space="preserve"> </w:t>
          </w:r>
          <w:r w:rsidR="009D1FEC" w:rsidRPr="009D1FEC">
            <w:rPr>
              <w:rFonts w:ascii="Times New Roman" w:hAnsi="Times New Roman" w:cs="Times New Roman"/>
              <w:b/>
              <w:bCs/>
              <w:iCs/>
              <w:sz w:val="24"/>
              <w:szCs w:val="24"/>
            </w:rPr>
            <w:t>odstr</w:t>
          </w:r>
          <w:r w:rsidR="009D1FEC">
            <w:rPr>
              <w:rFonts w:ascii="Times New Roman" w:hAnsi="Times New Roman" w:cs="Times New Roman"/>
              <w:b/>
              <w:bCs/>
              <w:iCs/>
              <w:sz w:val="24"/>
              <w:szCs w:val="24"/>
            </w:rPr>
            <w:t>a</w:t>
          </w:r>
          <w:r w:rsidR="009D1FEC" w:rsidRPr="009D1FEC">
            <w:rPr>
              <w:rFonts w:ascii="Times New Roman" w:hAnsi="Times New Roman" w:cs="Times New Roman"/>
              <w:b/>
              <w:bCs/>
              <w:iCs/>
              <w:sz w:val="24"/>
              <w:szCs w:val="24"/>
            </w:rPr>
            <w:t>njenje mioma</w:t>
          </w: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3"/>
    <w:multiLevelType w:val="multilevel"/>
    <w:tmpl w:val="00000003"/>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5">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A4457"/>
    <w:rsid w:val="000C336D"/>
    <w:rsid w:val="000F435D"/>
    <w:rsid w:val="00102AF1"/>
    <w:rsid w:val="0010349B"/>
    <w:rsid w:val="00111DFA"/>
    <w:rsid w:val="00116B2D"/>
    <w:rsid w:val="0014004C"/>
    <w:rsid w:val="00152578"/>
    <w:rsid w:val="001567AA"/>
    <w:rsid w:val="00192E5E"/>
    <w:rsid w:val="001A6087"/>
    <w:rsid w:val="001C49A3"/>
    <w:rsid w:val="001D06F5"/>
    <w:rsid w:val="001F59A8"/>
    <w:rsid w:val="001F6445"/>
    <w:rsid w:val="00200854"/>
    <w:rsid w:val="00292AA4"/>
    <w:rsid w:val="002B655B"/>
    <w:rsid w:val="00346828"/>
    <w:rsid w:val="00346D83"/>
    <w:rsid w:val="00361B34"/>
    <w:rsid w:val="003626D0"/>
    <w:rsid w:val="00362D58"/>
    <w:rsid w:val="00364D62"/>
    <w:rsid w:val="003910BE"/>
    <w:rsid w:val="003D3FA2"/>
    <w:rsid w:val="003E724A"/>
    <w:rsid w:val="0045308B"/>
    <w:rsid w:val="00480BAB"/>
    <w:rsid w:val="004A392F"/>
    <w:rsid w:val="004E26EF"/>
    <w:rsid w:val="004E3ADE"/>
    <w:rsid w:val="004F6F39"/>
    <w:rsid w:val="00501D5B"/>
    <w:rsid w:val="005311EB"/>
    <w:rsid w:val="0056252B"/>
    <w:rsid w:val="00572450"/>
    <w:rsid w:val="005868D2"/>
    <w:rsid w:val="0059544C"/>
    <w:rsid w:val="005C5A7F"/>
    <w:rsid w:val="005C6B31"/>
    <w:rsid w:val="005E1F63"/>
    <w:rsid w:val="005F3D4D"/>
    <w:rsid w:val="005F661B"/>
    <w:rsid w:val="006220F6"/>
    <w:rsid w:val="006250E3"/>
    <w:rsid w:val="00643959"/>
    <w:rsid w:val="00651635"/>
    <w:rsid w:val="006542DD"/>
    <w:rsid w:val="00684C03"/>
    <w:rsid w:val="00691FE2"/>
    <w:rsid w:val="006B6CE7"/>
    <w:rsid w:val="006C02D5"/>
    <w:rsid w:val="006E5574"/>
    <w:rsid w:val="007060CF"/>
    <w:rsid w:val="007130C7"/>
    <w:rsid w:val="0075159A"/>
    <w:rsid w:val="00773F10"/>
    <w:rsid w:val="007C30B0"/>
    <w:rsid w:val="007C60E6"/>
    <w:rsid w:val="007E6D1E"/>
    <w:rsid w:val="00803B10"/>
    <w:rsid w:val="00804054"/>
    <w:rsid w:val="00816CBB"/>
    <w:rsid w:val="00826528"/>
    <w:rsid w:val="00847D57"/>
    <w:rsid w:val="008766A3"/>
    <w:rsid w:val="00876C7D"/>
    <w:rsid w:val="00892C4B"/>
    <w:rsid w:val="008A6408"/>
    <w:rsid w:val="008B3466"/>
    <w:rsid w:val="008C0142"/>
    <w:rsid w:val="008E5AA1"/>
    <w:rsid w:val="008E63BC"/>
    <w:rsid w:val="008F7F80"/>
    <w:rsid w:val="00900F8C"/>
    <w:rsid w:val="009231F1"/>
    <w:rsid w:val="00976086"/>
    <w:rsid w:val="00992262"/>
    <w:rsid w:val="009B0CC0"/>
    <w:rsid w:val="009C055C"/>
    <w:rsid w:val="009D1FEC"/>
    <w:rsid w:val="009E12E5"/>
    <w:rsid w:val="009E2AC9"/>
    <w:rsid w:val="009F2D38"/>
    <w:rsid w:val="00A00328"/>
    <w:rsid w:val="00A264F1"/>
    <w:rsid w:val="00A26865"/>
    <w:rsid w:val="00A33006"/>
    <w:rsid w:val="00A341D2"/>
    <w:rsid w:val="00A372EF"/>
    <w:rsid w:val="00A60751"/>
    <w:rsid w:val="00A62F92"/>
    <w:rsid w:val="00A823D7"/>
    <w:rsid w:val="00AA5B3F"/>
    <w:rsid w:val="00AD1843"/>
    <w:rsid w:val="00AF2F1F"/>
    <w:rsid w:val="00B01B01"/>
    <w:rsid w:val="00B0484C"/>
    <w:rsid w:val="00B3108E"/>
    <w:rsid w:val="00B46DA6"/>
    <w:rsid w:val="00B512E6"/>
    <w:rsid w:val="00B760F7"/>
    <w:rsid w:val="00B85F4F"/>
    <w:rsid w:val="00B92458"/>
    <w:rsid w:val="00BA1C60"/>
    <w:rsid w:val="00BC6AFF"/>
    <w:rsid w:val="00BD2C56"/>
    <w:rsid w:val="00BF197B"/>
    <w:rsid w:val="00C07A2C"/>
    <w:rsid w:val="00C17ED3"/>
    <w:rsid w:val="00C3096A"/>
    <w:rsid w:val="00C3488B"/>
    <w:rsid w:val="00C36456"/>
    <w:rsid w:val="00C54CAB"/>
    <w:rsid w:val="00C7110D"/>
    <w:rsid w:val="00C7166A"/>
    <w:rsid w:val="00C751EB"/>
    <w:rsid w:val="00C91020"/>
    <w:rsid w:val="00C967B6"/>
    <w:rsid w:val="00CA7030"/>
    <w:rsid w:val="00CB6F1C"/>
    <w:rsid w:val="00CD012E"/>
    <w:rsid w:val="00CE12B9"/>
    <w:rsid w:val="00CE73A8"/>
    <w:rsid w:val="00CE7808"/>
    <w:rsid w:val="00D154B5"/>
    <w:rsid w:val="00D20E38"/>
    <w:rsid w:val="00D22EB7"/>
    <w:rsid w:val="00D55936"/>
    <w:rsid w:val="00D6249F"/>
    <w:rsid w:val="00D7196D"/>
    <w:rsid w:val="00D80C1E"/>
    <w:rsid w:val="00D92EBA"/>
    <w:rsid w:val="00DA0806"/>
    <w:rsid w:val="00DC0529"/>
    <w:rsid w:val="00DF1771"/>
    <w:rsid w:val="00E076BA"/>
    <w:rsid w:val="00E97260"/>
    <w:rsid w:val="00EF4DDE"/>
    <w:rsid w:val="00F46B66"/>
    <w:rsid w:val="00F57CC1"/>
    <w:rsid w:val="00F62871"/>
    <w:rsid w:val="00F70FC6"/>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94E4C-F72B-435F-BA01-600895B2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rsid w:val="005C6B31"/>
    <w:pPr>
      <w:suppressAutoHyphens/>
      <w:spacing w:after="0" w:line="240" w:lineRule="auto"/>
    </w:pPr>
    <w:rPr>
      <w:rFonts w:ascii="Times New Roman" w:eastAsia="Times New Roman" w:hAnsi="Times New Roman" w:cs="Times New Roman"/>
      <w:bCs/>
      <w:i/>
      <w:sz w:val="24"/>
      <w:szCs w:val="24"/>
      <w:lang w:eastAsia="ar-SA"/>
    </w:rPr>
  </w:style>
  <w:style w:type="character" w:customStyle="1" w:styleId="BodyText2Char">
    <w:name w:val="Body Text 2 Char"/>
    <w:basedOn w:val="DefaultParagraphFont"/>
    <w:link w:val="BodyText2"/>
    <w:rsid w:val="005C6B31"/>
    <w:rPr>
      <w:rFonts w:ascii="Times New Roman" w:eastAsia="Times New Roman" w:hAnsi="Times New Roman" w:cs="Times New Roman"/>
      <w:bCs/>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1966158373">
      <w:bodyDiv w:val="1"/>
      <w:marLeft w:val="0"/>
      <w:marRight w:val="0"/>
      <w:marTop w:val="0"/>
      <w:marBottom w:val="0"/>
      <w:divBdr>
        <w:top w:val="none" w:sz="0" w:space="0" w:color="auto"/>
        <w:left w:val="none" w:sz="0" w:space="0" w:color="auto"/>
        <w:bottom w:val="none" w:sz="0" w:space="0" w:color="auto"/>
        <w:right w:val="none" w:sz="0" w:space="0" w:color="auto"/>
      </w:divBdr>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30F8-2041-485C-9460-DB25A638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1454</Words>
  <Characters>8291</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17</cp:revision>
  <cp:lastPrinted>2018-05-30T09:59:00Z</cp:lastPrinted>
  <dcterms:created xsi:type="dcterms:W3CDTF">2018-05-07T09:55:00Z</dcterms:created>
  <dcterms:modified xsi:type="dcterms:W3CDTF">2018-05-30T09:59:00Z</dcterms:modified>
</cp:coreProperties>
</file>